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both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both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righ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к настоящему Порядку </w:t>
      </w: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Отчет</w:t>
      </w: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результатах деятельности </w:t>
      </w:r>
    </w:p>
    <w:p w:rsidR="001A0D7B" w:rsidRPr="0002419C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государственного бюджетного учреждения Ярославской области __</w:t>
      </w:r>
      <w:r w:rsidRPr="001A0D7B">
        <w:rPr>
          <w:bCs/>
          <w:sz w:val="24"/>
          <w:szCs w:val="24"/>
          <w:u w:val="single"/>
        </w:rPr>
        <w:t xml:space="preserve"> </w:t>
      </w:r>
      <w:r>
        <w:rPr>
          <w:bCs/>
          <w:sz w:val="24"/>
          <w:szCs w:val="24"/>
          <w:u w:val="single"/>
        </w:rPr>
        <w:t>государственное образовательное учреждение Ярославской области Семибратовский детский дом «Центр Духовного Возрождения»</w:t>
      </w: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(полное наименование учреждения)</w:t>
      </w: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и об использовании закрепленного за ним государственного имущества</w:t>
      </w: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 </w:t>
      </w:r>
      <w:r>
        <w:rPr>
          <w:bCs/>
          <w:sz w:val="24"/>
          <w:szCs w:val="24"/>
          <w:u w:val="single"/>
        </w:rPr>
        <w:t>2012</w:t>
      </w:r>
      <w:r>
        <w:rPr>
          <w:bCs/>
          <w:sz w:val="24"/>
          <w:szCs w:val="24"/>
        </w:rPr>
        <w:t>год</w:t>
      </w:r>
    </w:p>
    <w:p w:rsidR="001A0D7B" w:rsidRDefault="001A0D7B" w:rsidP="001A0D7B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1A0D7B" w:rsidRDefault="001A0D7B" w:rsidP="001A0D7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Общие сведения о государственном бюджетном учреждении Ярославской области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3"/>
        <w:gridCol w:w="1842"/>
        <w:gridCol w:w="2125"/>
      </w:tblGrid>
      <w:tr w:rsidR="00456C38" w:rsidTr="00456C38">
        <w:trPr>
          <w:cantSplit/>
          <w:trHeight w:val="36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государственного учреждения                              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02419C" w:rsidRDefault="00456C38" w:rsidP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4"/>
                <w:szCs w:val="24"/>
                <w:u w:val="single"/>
              </w:rPr>
            </w:pPr>
            <w:r w:rsidRPr="0002419C">
              <w:rPr>
                <w:bCs/>
                <w:sz w:val="24"/>
                <w:szCs w:val="24"/>
              </w:rPr>
              <w:t>государственное образовательное учреждение Ярославской области Семибратовский детский дом «Центр Духовного Возрождения</w:t>
            </w:r>
            <w:r>
              <w:rPr>
                <w:bCs/>
                <w:sz w:val="24"/>
                <w:szCs w:val="24"/>
                <w:u w:val="single"/>
              </w:rPr>
              <w:t>»</w:t>
            </w:r>
          </w:p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36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Сокращенное наименование государственного учреждения                              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ГОУ ЯО детский дом ЦДВ</w:t>
            </w:r>
          </w:p>
        </w:tc>
      </w:tr>
      <w:tr w:rsidR="00456C38" w:rsidTr="00456C38">
        <w:trPr>
          <w:cantSplit/>
          <w:trHeight w:val="24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государственного учреждения 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Ярославская обл., Ростовский р-н, п. Семибратово, ул. Строителей, д.8 </w:t>
            </w:r>
          </w:p>
        </w:tc>
      </w:tr>
      <w:tr w:rsidR="00456C38" w:rsidTr="00456C38">
        <w:trPr>
          <w:cantSplit/>
          <w:trHeight w:val="24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 государственного учреждения   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152101 Ярославская обл., Ростовский р-н, п. Семибратово, ул. Строителей, д.8</w:t>
            </w:r>
          </w:p>
        </w:tc>
      </w:tr>
      <w:tr w:rsidR="00456C38" w:rsidTr="00456C38">
        <w:trPr>
          <w:cantSplit/>
          <w:trHeight w:val="969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видов деятельности государственного учреждения, соответствующий его учредительным документам: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367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по содержанию и воспитанию детей-сирот и детей, оставшихся без попечения  родителей.</w:t>
            </w:r>
          </w:p>
        </w:tc>
      </w:tr>
      <w:tr w:rsidR="00456C38" w:rsidTr="00456C38">
        <w:trPr>
          <w:cantSplit/>
          <w:trHeight w:val="272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виды деятельности   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Дополнительное образование; </w:t>
            </w:r>
          </w:p>
        </w:tc>
      </w:tr>
      <w:tr w:rsidR="00456C38" w:rsidTr="00456C38">
        <w:trPr>
          <w:cantSplit/>
          <w:trHeight w:val="72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C38" w:rsidTr="00456C38">
        <w:trPr>
          <w:cantSplit/>
          <w:trHeight w:val="72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Потребители услуг (работ), которые оказываются за плату, в случаях предусмотренных нормативными правовыми (правовыми) актами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C38" w:rsidTr="00456C38">
        <w:trPr>
          <w:cantSplit/>
          <w:trHeight w:val="72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Перечень разрешительных документов (с указанием номеров, даты выдачи и срока действия), на основании которых государственное учреждение осуществляет деятельность                            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правительства Ярославской области №255 от 09.10.1995г. Лицензия на право ведение образовательной деятельности №000215 от 23.11.2010 до 23.11.2016г. </w:t>
            </w:r>
          </w:p>
          <w:p w:rsidR="00456C38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внесении записи в ЕГРЮЛ серия 76 №002678119 от 12.01.2012г.</w:t>
            </w:r>
          </w:p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о постановке на учет юридического лица серия 76 № 002662986 от 12.01.2012г.</w:t>
            </w:r>
          </w:p>
        </w:tc>
      </w:tr>
      <w:tr w:rsidR="00456C38" w:rsidTr="00456C38">
        <w:trPr>
          <w:cantSplit/>
          <w:trHeight w:val="36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Среднегодовая численность работников государственного учреждения 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456C38" w:rsidTr="00456C38">
        <w:trPr>
          <w:cantSplit/>
          <w:trHeight w:val="360"/>
        </w:trPr>
        <w:tc>
          <w:tcPr>
            <w:tcW w:w="5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Средняя заработная плата работников государственного учреждения 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16425</w:t>
            </w:r>
          </w:p>
        </w:tc>
      </w:tr>
      <w:tr w:rsidR="00456C38" w:rsidTr="00456C38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EC5">
              <w:rPr>
                <w:sz w:val="24"/>
                <w:szCs w:val="24"/>
              </w:rPr>
              <w:t>На начало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3EC5">
              <w:rPr>
                <w:sz w:val="24"/>
                <w:szCs w:val="24"/>
              </w:rPr>
              <w:t>На конец года</w:t>
            </w:r>
          </w:p>
        </w:tc>
      </w:tr>
      <w:tr w:rsidR="00456C38" w:rsidTr="00456C38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штатных единиц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456C38" w:rsidTr="00456C38"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38" w:rsidRDefault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 сотрудников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C38" w:rsidRPr="00653EC5" w:rsidRDefault="00456C38" w:rsidP="00456C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C38" w:rsidTr="00456C38">
        <w:trPr>
          <w:cantSplit/>
          <w:trHeight w:val="720"/>
        </w:trPr>
        <w:tc>
          <w:tcPr>
            <w:tcW w:w="921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причинах, приведших к изменению количества штатных единиц на конец отчетного периода               </w:t>
            </w:r>
          </w:p>
        </w:tc>
      </w:tr>
      <w:tr w:rsidR="00456C38" w:rsidTr="00456C38">
        <w:trPr>
          <w:cantSplit/>
          <w:trHeight w:val="24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240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1A0D7B" w:rsidRDefault="001A0D7B" w:rsidP="001A0D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0D7B" w:rsidRDefault="001A0D7B" w:rsidP="001A0D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0D7B" w:rsidRDefault="001A0D7B" w:rsidP="001A0D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0D7B" w:rsidRDefault="001A0D7B" w:rsidP="001A0D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0D7B" w:rsidRDefault="001A0D7B" w:rsidP="001A0D7B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результатах деятельности государственного </w:t>
      </w:r>
      <w:r>
        <w:rPr>
          <w:bCs/>
          <w:sz w:val="24"/>
          <w:szCs w:val="24"/>
        </w:rPr>
        <w:t xml:space="preserve">бюджетного </w:t>
      </w:r>
      <w:r>
        <w:rPr>
          <w:sz w:val="24"/>
          <w:szCs w:val="24"/>
        </w:rPr>
        <w:t>учреждения Ярославской области</w:t>
      </w:r>
    </w:p>
    <w:p w:rsidR="001A0D7B" w:rsidRDefault="001A0D7B" w:rsidP="001A0D7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69"/>
        <w:gridCol w:w="3648"/>
        <w:gridCol w:w="1439"/>
        <w:gridCol w:w="1048"/>
        <w:gridCol w:w="752"/>
        <w:gridCol w:w="241"/>
        <w:gridCol w:w="850"/>
        <w:gridCol w:w="851"/>
      </w:tblGrid>
      <w:tr w:rsidR="001A0D7B" w:rsidTr="00BA13AA">
        <w:trPr>
          <w:cantSplit/>
          <w:trHeight w:val="60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 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деятельности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 измерения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</w:tr>
      <w:tr w:rsidR="001A0D7B" w:rsidTr="00BA13AA">
        <w:trPr>
          <w:cantSplit/>
          <w:trHeight w:val="36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(увеличение, уменьшение) балансовой (остаточной) стоимости нефинансовых активов относительно предыдущего отчетного года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4A1D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Ум. 1,5</w:t>
            </w:r>
            <w:r w:rsidR="001A0D7B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32967,2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32456,5</w:t>
            </w:r>
          </w:p>
        </w:tc>
      </w:tr>
      <w:tr w:rsidR="001A0D7B" w:rsidTr="00BA13AA">
        <w:trPr>
          <w:cantSplit/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9B5" w:rsidTr="00456C38">
        <w:trPr>
          <w:cantSplit/>
          <w:trHeight w:val="7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(увеличение, уменьшение) дебиторской задолженности: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769B5" w:rsidTr="00456C38">
        <w:trPr>
          <w:cantSplit/>
          <w:trHeight w:val="38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769B5" w:rsidTr="00456C38">
        <w:trPr>
          <w:cantSplit/>
          <w:trHeight w:val="2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Гос. задание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9B5" w:rsidTr="00456C38">
        <w:trPr>
          <w:cantSplit/>
          <w:trHeight w:val="2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поступления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- 8,7</w:t>
            </w:r>
          </w:p>
        </w:tc>
      </w:tr>
      <w:tr w:rsidR="008769B5" w:rsidTr="00456C38">
        <w:trPr>
          <w:cantSplit/>
          <w:trHeight w:val="2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приносящая доход деятельность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769B5" w:rsidTr="00456C38">
        <w:trPr>
          <w:cantSplit/>
          <w:trHeight w:val="251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выплат: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769B5" w:rsidTr="00456C38">
        <w:trPr>
          <w:cantSplit/>
          <w:trHeight w:val="20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выплаты гос. задания: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Ув. 20,9</w:t>
            </w:r>
            <w:r w:rsidR="00FF0A19">
              <w:rPr>
                <w:sz w:val="24"/>
                <w:szCs w:val="24"/>
              </w:rPr>
              <w:t>%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27,7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8769B5" w:rsidTr="00456C38">
        <w:trPr>
          <w:cantSplit/>
          <w:trHeight w:val="20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 КОСКУ 221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8769B5" w:rsidTr="00456C38">
        <w:trPr>
          <w:cantSplit/>
          <w:trHeight w:val="20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услуги КОСГУ 226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8769B5" w:rsidTr="00456C38">
        <w:trPr>
          <w:cantSplit/>
          <w:trHeight w:val="20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мат. запасов КОСГУ 340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-0,1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8769B5" w:rsidTr="00456C38">
        <w:trPr>
          <w:cantSplit/>
          <w:trHeight w:val="20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выплат: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8769B5" w:rsidTr="008769B5">
        <w:trPr>
          <w:cantSplit/>
          <w:trHeight w:val="200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иные цели: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769B5" w:rsidTr="00456C38">
        <w:trPr>
          <w:cantSplit/>
          <w:trHeight w:val="200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9B5" w:rsidRDefault="008769B5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 КОСГУ 310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Pr="00653EC5" w:rsidRDefault="008769B5" w:rsidP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B5" w:rsidRDefault="008769B5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</w:t>
            </w:r>
          </w:p>
        </w:tc>
      </w:tr>
      <w:tr w:rsidR="00BA13AA" w:rsidTr="00BA13AA">
        <w:trPr>
          <w:cantSplit/>
          <w:trHeight w:val="7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(увеличение, уменьшение) кредиторской задолженности: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BA13AA" w:rsidTr="00BA13AA">
        <w:trPr>
          <w:cantSplit/>
          <w:trHeight w:val="24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поступлений: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8769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A13AA" w:rsidTr="00BA13AA">
        <w:trPr>
          <w:cantSplit/>
          <w:trHeight w:val="341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BA13AA" w:rsidTr="00BA13AA">
        <w:trPr>
          <w:cantSplit/>
          <w:trHeight w:val="30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разрезе выплат: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BA13AA" w:rsidTr="00BA13AA">
        <w:trPr>
          <w:cantSplit/>
          <w:trHeight w:val="3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гос. задания: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Ув. 10,8%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407,4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451,2</w:t>
            </w:r>
          </w:p>
        </w:tc>
      </w:tr>
      <w:tr w:rsidR="00BA13AA" w:rsidTr="00BA13AA">
        <w:trPr>
          <w:cantSplit/>
          <w:trHeight w:val="3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выплаты по оплате труда КОСГУ 213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155,6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185,5</w:t>
            </w:r>
          </w:p>
        </w:tc>
      </w:tr>
      <w:tr w:rsidR="00BA13AA" w:rsidTr="00BA13AA">
        <w:trPr>
          <w:cantSplit/>
          <w:trHeight w:val="3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Коммун. услуги КОСГУ 223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</w:tr>
      <w:tr w:rsidR="00BA13AA" w:rsidTr="00BA13AA">
        <w:trPr>
          <w:cantSplit/>
          <w:trHeight w:val="3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 КОСГУ 225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</w:tr>
      <w:tr w:rsidR="00BA13AA" w:rsidTr="00BA13AA">
        <w:trPr>
          <w:cantSplit/>
          <w:trHeight w:val="3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 КОСГУ 226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BA13AA" w:rsidTr="00BA13AA">
        <w:trPr>
          <w:cantSplit/>
          <w:trHeight w:val="3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КОСГУ 290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216,1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216,0</w:t>
            </w:r>
          </w:p>
        </w:tc>
      </w:tr>
      <w:tr w:rsidR="00BA13AA" w:rsidTr="00BA13AA">
        <w:trPr>
          <w:cantSplit/>
          <w:trHeight w:val="3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мат. запасов КОСГУ 340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</w:t>
            </w:r>
          </w:p>
        </w:tc>
      </w:tr>
      <w:tr w:rsidR="00BA13AA" w:rsidTr="00BA13AA">
        <w:trPr>
          <w:cantSplit/>
          <w:trHeight w:val="318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приносящая доход деятельность в разрезе выплат: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FF0A1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Ум. 100%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FF0A1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BA13AA" w:rsidTr="00BA13AA">
        <w:trPr>
          <w:cantSplit/>
          <w:trHeight w:val="318"/>
        </w:trPr>
        <w:tc>
          <w:tcPr>
            <w:tcW w:w="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КОСГУ 290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полученные учреждением от оказания платных услуг (выполнения) работ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Цены (тарифы) на платные услуги (работы), оказываемые потребителям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72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количество потребителей, воспользовавшихся услугами (работами) государственного учреждения, в том числе:   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A0D7B" w:rsidTr="00BA13AA">
        <w:trPr>
          <w:cantSplit/>
          <w:trHeight w:val="36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бесплатными, в том числе по видам услуг:               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A0D7B" w:rsidTr="00BA13AA">
        <w:trPr>
          <w:cantSplit/>
          <w:trHeight w:val="268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Образовательная деятельность по содержанию и воспитанию детей-сирот и детей, оставшихся без попечения  родителей.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1A0D7B" w:rsidTr="00BA13AA">
        <w:trPr>
          <w:cantSplit/>
          <w:trHeight w:val="273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36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платными услугами, в том числе по видам услуг: 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25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255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397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жалоб потребителей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A0D7B" w:rsidTr="00BA13AA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8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принятых мерах по результатам рассмотрения жалоб потребителей</w:t>
            </w:r>
          </w:p>
        </w:tc>
      </w:tr>
      <w:tr w:rsidR="001A0D7B" w:rsidTr="00BA13AA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240"/>
        </w:trPr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8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600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Поступления, в разрезе поступлений, предусмотренных планом финансово-хозяйственной деятельности учреждения: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1A0D7B" w:rsidTr="00BA13AA">
        <w:trPr>
          <w:cantSplit/>
          <w:trHeight w:val="293"/>
        </w:trPr>
        <w:tc>
          <w:tcPr>
            <w:tcW w:w="66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гос. задание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12141</w:t>
            </w:r>
          </w:p>
        </w:tc>
      </w:tr>
      <w:tr w:rsidR="001A0D7B" w:rsidTr="00BA13AA">
        <w:trPr>
          <w:cantSplit/>
          <w:trHeight w:val="263"/>
        </w:trPr>
        <w:tc>
          <w:tcPr>
            <w:tcW w:w="669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иные цели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1467,8</w:t>
            </w:r>
          </w:p>
        </w:tc>
      </w:tr>
      <w:tr w:rsidR="00BA13AA" w:rsidTr="00BA13AA">
        <w:trPr>
          <w:cantSplit/>
          <w:trHeight w:val="263"/>
        </w:trPr>
        <w:tc>
          <w:tcPr>
            <w:tcW w:w="66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A13AA" w:rsidRDefault="00BA13AA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приносящая доход деятельность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3AA" w:rsidRDefault="00BA13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Выплаты, в разрезе выплат, предусмотренных планом финансово-хоз</w:t>
            </w:r>
            <w:r w:rsidR="001D6C8C">
              <w:rPr>
                <w:sz w:val="24"/>
                <w:szCs w:val="24"/>
              </w:rPr>
              <w:t>яйственной деятельности учрежден</w:t>
            </w:r>
            <w:r>
              <w:rPr>
                <w:sz w:val="24"/>
                <w:szCs w:val="24"/>
              </w:rPr>
              <w:t>ия: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на выполнение гос. задания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A1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11262,6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A1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10993,3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A1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12141,0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A1D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12048,4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Заработная плата КОСГУ 211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5904,1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 КОСГУ 212,,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Начисление на выплаты по оплате труда КОСГУ 213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1736,4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 КОСГУ 221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 КОСГУ 222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Услуги КОСГУ 223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661,0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573,1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Работы, услуги по содержанию имущества КОСГУ 225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454,9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444,4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 КОСГУ 226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413,0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 w:rsidP="007D46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Пособие по социальной помощи КОСГУ 262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92,8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КОСГУ 290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882,8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 КОСГУ 310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мат. запасов КОСГУ 340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1777,2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1884,4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по субсидии  на иные цели: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1459,2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 и комм. слуги по содержанию имущества КОСГУ 225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938,8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работы, услуги КОСГУ 226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Пособия по социальной помощи КОСГУ 262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 КОСГУ 290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 КОСГУ 310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438,5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мат. запасов КОСГУ 340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Иная приносящая доход деятельность: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по иной приносящей доход деятельности: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Ком. Услуги КОСГУ 223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основных средств КОСГУ 310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11,3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69" w:type="dxa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стоимости мат. запасов КОСГУ 340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0D7B" w:rsidTr="00BA13AA">
        <w:trPr>
          <w:cantSplit/>
          <w:trHeight w:val="240"/>
        </w:trPr>
        <w:tc>
          <w:tcPr>
            <w:tcW w:w="6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82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сведения                            </w:t>
            </w:r>
          </w:p>
        </w:tc>
      </w:tr>
      <w:tr w:rsidR="001A0D7B" w:rsidTr="00BA13AA">
        <w:trPr>
          <w:cantSplit/>
          <w:trHeight w:val="240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1A0D7B" w:rsidTr="00BA13AA">
        <w:trPr>
          <w:cantSplit/>
          <w:trHeight w:val="240"/>
        </w:trPr>
        <w:tc>
          <w:tcPr>
            <w:tcW w:w="6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1A0D7B" w:rsidRDefault="001A0D7B" w:rsidP="001A0D7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D6C8C" w:rsidRDefault="001D6C8C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D6C8C" w:rsidRDefault="001D6C8C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D6C8C" w:rsidRDefault="001D6C8C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D6C8C" w:rsidRDefault="001D6C8C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Сведения об использовании закрепленного за государственным </w:t>
      </w:r>
      <w:r>
        <w:rPr>
          <w:bCs/>
          <w:sz w:val="24"/>
          <w:szCs w:val="24"/>
        </w:rPr>
        <w:t xml:space="preserve">бюджетным </w:t>
      </w:r>
      <w:r>
        <w:rPr>
          <w:sz w:val="24"/>
          <w:szCs w:val="24"/>
        </w:rPr>
        <w:t>учреждением Ярославской области государственного имущества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15"/>
        <w:gridCol w:w="2927"/>
        <w:gridCol w:w="1417"/>
        <w:gridCol w:w="1134"/>
        <w:gridCol w:w="1274"/>
        <w:gridCol w:w="993"/>
        <w:gridCol w:w="996"/>
      </w:tblGrid>
      <w:tr w:rsidR="001A0D7B" w:rsidTr="00456C38">
        <w:trPr>
          <w:cantSplit/>
          <w:trHeight w:val="48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 п/п</w:t>
            </w:r>
          </w:p>
        </w:tc>
        <w:tc>
          <w:tcPr>
            <w:tcW w:w="2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год</w:t>
            </w:r>
          </w:p>
        </w:tc>
      </w:tr>
      <w:tr w:rsidR="001A0D7B" w:rsidTr="00456C38">
        <w:trPr>
          <w:cantSplit/>
          <w:trHeight w:val="4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D7B" w:rsidRDefault="001A0D7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начало года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 начало года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D7B" w:rsidRDefault="001A0D7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конец года</w:t>
            </w:r>
          </w:p>
        </w:tc>
      </w:tr>
      <w:tr w:rsidR="00456C38" w:rsidTr="00456C38">
        <w:trPr>
          <w:cantSplit/>
          <w:trHeight w:val="720"/>
        </w:trPr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33056,0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32602,0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32148,0</w:t>
            </w:r>
          </w:p>
        </w:tc>
      </w:tr>
      <w:tr w:rsidR="00456C38" w:rsidTr="00456C38">
        <w:trPr>
          <w:cantSplit/>
          <w:trHeight w:val="600"/>
        </w:trPr>
        <w:tc>
          <w:tcPr>
            <w:tcW w:w="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аренду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720"/>
        </w:trPr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2644,0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2608,0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2572,0</w:t>
            </w:r>
          </w:p>
        </w:tc>
      </w:tr>
      <w:tr w:rsidR="00456C38" w:rsidTr="00456C38">
        <w:trPr>
          <w:cantSplit/>
          <w:trHeight w:val="720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308,5</w:t>
            </w:r>
          </w:p>
        </w:tc>
      </w:tr>
      <w:tr w:rsidR="00456C38" w:rsidTr="00456C38">
        <w:trPr>
          <w:cantSplit/>
          <w:trHeight w:val="960"/>
        </w:trPr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управления, и переданного в аренду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56C38" w:rsidTr="00456C38">
        <w:trPr>
          <w:cantSplit/>
          <w:trHeight w:val="960"/>
        </w:trPr>
        <w:tc>
          <w:tcPr>
            <w:tcW w:w="6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96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учредителем учреждению на указанные цели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96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96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406,8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</w:t>
            </w:r>
          </w:p>
        </w:tc>
      </w:tr>
      <w:tr w:rsidR="00456C38" w:rsidTr="00456C38">
        <w:trPr>
          <w:cantSplit/>
          <w:trHeight w:val="96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недвижимого имущества (зданий, строений, помещений), находящегося у учреждения на праве оперативного управления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штук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56C38" w:rsidTr="00456C38">
        <w:trPr>
          <w:cantSplit/>
          <w:trHeight w:val="960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объектов недвижимого имущества, находящаяся у учреждения на праве оперативного управления: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метров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1173,7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1173,7</w:t>
            </w:r>
          </w:p>
        </w:tc>
      </w:tr>
      <w:tr w:rsidR="00456C38" w:rsidTr="00456C38">
        <w:trPr>
          <w:cantSplit/>
          <w:trHeight w:val="720"/>
        </w:trPr>
        <w:tc>
          <w:tcPr>
            <w:tcW w:w="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объектов        недвижимого     имущества, находящегося у учреждения на праве оперативного управления, и     переданного    в аренду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метров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840"/>
        </w:trPr>
        <w:tc>
          <w:tcPr>
            <w:tcW w:w="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объектов        недвижимого     имущества, находящегося у учреждения на праве оперативного управления, и     переданного    в безвозмездное   пользование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кв. метров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79,1</w:t>
            </w:r>
          </w:p>
        </w:tc>
      </w:tr>
      <w:tr w:rsidR="00456C38" w:rsidTr="00456C38">
        <w:trPr>
          <w:cantSplit/>
          <w:trHeight w:val="1995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полученных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рублей 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C38" w:rsidRPr="00653EC5" w:rsidRDefault="00456C38" w:rsidP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240"/>
        </w:trPr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7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сведения                            </w:t>
            </w:r>
          </w:p>
        </w:tc>
      </w:tr>
      <w:tr w:rsidR="00456C38" w:rsidTr="00456C38">
        <w:trPr>
          <w:cantSplit/>
          <w:trHeight w:val="240"/>
        </w:trPr>
        <w:tc>
          <w:tcPr>
            <w:tcW w:w="6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456C38" w:rsidTr="00456C38">
        <w:trPr>
          <w:cantSplit/>
          <w:trHeight w:val="240"/>
        </w:trPr>
        <w:tc>
          <w:tcPr>
            <w:tcW w:w="6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56C38" w:rsidRDefault="00456C38">
            <w:pPr>
              <w:rPr>
                <w:sz w:val="24"/>
                <w:szCs w:val="24"/>
              </w:rPr>
            </w:pPr>
          </w:p>
        </w:tc>
        <w:tc>
          <w:tcPr>
            <w:tcW w:w="2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C38" w:rsidRDefault="00456C3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1A0D7B" w:rsidRDefault="001A0D7B" w:rsidP="001A0D7B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Руководитель                                                Главный бухгалтер</w:t>
      </w:r>
    </w:p>
    <w:p w:rsidR="001A0D7B" w:rsidRDefault="001A0D7B" w:rsidP="001A0D7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государственного учреждения                    государственного учреждения</w:t>
      </w:r>
    </w:p>
    <w:p w:rsidR="001A0D7B" w:rsidRDefault="001A0D7B" w:rsidP="001A0D7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Ярославской области                                   Ярославской области</w:t>
      </w:r>
    </w:p>
    <w:p w:rsidR="001A0D7B" w:rsidRDefault="001A0D7B" w:rsidP="001A0D7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_________________ ____________            ______________ ____________</w:t>
      </w:r>
    </w:p>
    <w:p w:rsidR="001A0D7B" w:rsidRDefault="001A0D7B" w:rsidP="001A0D7B">
      <w:pPr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(подпись)       (Ф.И.О.)                            (подпись)                  (Ф.И.О.)</w:t>
      </w:r>
    </w:p>
    <w:p w:rsidR="001A0D7B" w:rsidRDefault="001A0D7B" w:rsidP="001A0D7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"__" ______________20__ г.                        "__" _____________20__ г</w:t>
      </w:r>
    </w:p>
    <w:p w:rsidR="001A0D7B" w:rsidRDefault="001A0D7B" w:rsidP="001A0D7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ourier New" w:hAnsi="Courier New" w:cs="Courier New"/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both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both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both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both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both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both"/>
        <w:textAlignment w:val="baseline"/>
        <w:rPr>
          <w:sz w:val="24"/>
          <w:szCs w:val="24"/>
        </w:rPr>
      </w:pPr>
    </w:p>
    <w:p w:rsidR="001A0D7B" w:rsidRDefault="001A0D7B" w:rsidP="001A0D7B">
      <w:pPr>
        <w:overflowPunct w:val="0"/>
        <w:autoSpaceDE w:val="0"/>
        <w:autoSpaceDN w:val="0"/>
        <w:adjustRightInd w:val="0"/>
        <w:ind w:left="5760"/>
        <w:jc w:val="both"/>
        <w:textAlignment w:val="baseline"/>
        <w:rPr>
          <w:sz w:val="24"/>
          <w:szCs w:val="24"/>
        </w:rPr>
      </w:pPr>
    </w:p>
    <w:p w:rsidR="00CE3CD2" w:rsidRDefault="00CE3CD2"/>
    <w:sectPr w:rsidR="00CE3CD2" w:rsidSect="00456C3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447" w:rsidRDefault="00256447" w:rsidP="001A0D7B">
      <w:r>
        <w:separator/>
      </w:r>
    </w:p>
  </w:endnote>
  <w:endnote w:type="continuationSeparator" w:id="1">
    <w:p w:rsidR="00256447" w:rsidRDefault="00256447" w:rsidP="001A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447" w:rsidRDefault="00256447" w:rsidP="001A0D7B">
      <w:r>
        <w:separator/>
      </w:r>
    </w:p>
  </w:footnote>
  <w:footnote w:type="continuationSeparator" w:id="1">
    <w:p w:rsidR="00256447" w:rsidRDefault="00256447" w:rsidP="001A0D7B">
      <w:r>
        <w:continuationSeparator/>
      </w:r>
    </w:p>
  </w:footnote>
  <w:footnote w:id="2">
    <w:p w:rsidR="008769B5" w:rsidRDefault="008769B5" w:rsidP="001A0D7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0D7B"/>
    <w:rsid w:val="00000750"/>
    <w:rsid w:val="00000987"/>
    <w:rsid w:val="0000138B"/>
    <w:rsid w:val="00001451"/>
    <w:rsid w:val="00002A30"/>
    <w:rsid w:val="00002F44"/>
    <w:rsid w:val="0000350A"/>
    <w:rsid w:val="00005869"/>
    <w:rsid w:val="0000666F"/>
    <w:rsid w:val="000072F0"/>
    <w:rsid w:val="0001004B"/>
    <w:rsid w:val="000104D2"/>
    <w:rsid w:val="00010F64"/>
    <w:rsid w:val="00011B12"/>
    <w:rsid w:val="00011F3D"/>
    <w:rsid w:val="000127EF"/>
    <w:rsid w:val="0001406D"/>
    <w:rsid w:val="00014435"/>
    <w:rsid w:val="000160FC"/>
    <w:rsid w:val="00016478"/>
    <w:rsid w:val="000164CB"/>
    <w:rsid w:val="00016CEC"/>
    <w:rsid w:val="0002073A"/>
    <w:rsid w:val="00020BE7"/>
    <w:rsid w:val="000222E8"/>
    <w:rsid w:val="00023527"/>
    <w:rsid w:val="00024FE1"/>
    <w:rsid w:val="00025404"/>
    <w:rsid w:val="00025419"/>
    <w:rsid w:val="00025BB6"/>
    <w:rsid w:val="000266A9"/>
    <w:rsid w:val="0002677C"/>
    <w:rsid w:val="00026A0D"/>
    <w:rsid w:val="00026FD5"/>
    <w:rsid w:val="00030070"/>
    <w:rsid w:val="00032231"/>
    <w:rsid w:val="000324F2"/>
    <w:rsid w:val="00034630"/>
    <w:rsid w:val="000347C1"/>
    <w:rsid w:val="00036318"/>
    <w:rsid w:val="00036747"/>
    <w:rsid w:val="00036BF2"/>
    <w:rsid w:val="000415E2"/>
    <w:rsid w:val="00041802"/>
    <w:rsid w:val="00042AA5"/>
    <w:rsid w:val="00043B19"/>
    <w:rsid w:val="000452E9"/>
    <w:rsid w:val="0004536E"/>
    <w:rsid w:val="0004588F"/>
    <w:rsid w:val="00045A1F"/>
    <w:rsid w:val="00046059"/>
    <w:rsid w:val="00046530"/>
    <w:rsid w:val="0004686D"/>
    <w:rsid w:val="00046BEC"/>
    <w:rsid w:val="00046CCC"/>
    <w:rsid w:val="00047815"/>
    <w:rsid w:val="000504C1"/>
    <w:rsid w:val="00050724"/>
    <w:rsid w:val="000509A1"/>
    <w:rsid w:val="000509EA"/>
    <w:rsid w:val="00050C12"/>
    <w:rsid w:val="0005145E"/>
    <w:rsid w:val="0005157A"/>
    <w:rsid w:val="00051BBD"/>
    <w:rsid w:val="00052001"/>
    <w:rsid w:val="0005202A"/>
    <w:rsid w:val="00052105"/>
    <w:rsid w:val="000526EB"/>
    <w:rsid w:val="00053BFA"/>
    <w:rsid w:val="00053E09"/>
    <w:rsid w:val="00054CC2"/>
    <w:rsid w:val="0005653F"/>
    <w:rsid w:val="00056837"/>
    <w:rsid w:val="00056C5F"/>
    <w:rsid w:val="00060161"/>
    <w:rsid w:val="00060EC0"/>
    <w:rsid w:val="00061849"/>
    <w:rsid w:val="00063D6B"/>
    <w:rsid w:val="0006493F"/>
    <w:rsid w:val="00065718"/>
    <w:rsid w:val="00066410"/>
    <w:rsid w:val="000664AD"/>
    <w:rsid w:val="000667C1"/>
    <w:rsid w:val="000668EF"/>
    <w:rsid w:val="00070655"/>
    <w:rsid w:val="000708AD"/>
    <w:rsid w:val="00070A4A"/>
    <w:rsid w:val="00070BDF"/>
    <w:rsid w:val="0007178F"/>
    <w:rsid w:val="00071F93"/>
    <w:rsid w:val="00072834"/>
    <w:rsid w:val="00072BED"/>
    <w:rsid w:val="00073456"/>
    <w:rsid w:val="00073B95"/>
    <w:rsid w:val="00074ADB"/>
    <w:rsid w:val="00076691"/>
    <w:rsid w:val="0007736B"/>
    <w:rsid w:val="0008150B"/>
    <w:rsid w:val="00081F4C"/>
    <w:rsid w:val="00082231"/>
    <w:rsid w:val="00083F0D"/>
    <w:rsid w:val="00084DCB"/>
    <w:rsid w:val="00084FAD"/>
    <w:rsid w:val="000859B8"/>
    <w:rsid w:val="00086DB2"/>
    <w:rsid w:val="00087199"/>
    <w:rsid w:val="0008741A"/>
    <w:rsid w:val="000874EA"/>
    <w:rsid w:val="00087B44"/>
    <w:rsid w:val="0009083F"/>
    <w:rsid w:val="00090A5F"/>
    <w:rsid w:val="00090EB9"/>
    <w:rsid w:val="0009112E"/>
    <w:rsid w:val="0009153F"/>
    <w:rsid w:val="00091550"/>
    <w:rsid w:val="000929BC"/>
    <w:rsid w:val="0009302C"/>
    <w:rsid w:val="000933BA"/>
    <w:rsid w:val="00093BBA"/>
    <w:rsid w:val="00095C90"/>
    <w:rsid w:val="000A349B"/>
    <w:rsid w:val="000A3693"/>
    <w:rsid w:val="000A5B6C"/>
    <w:rsid w:val="000A5F90"/>
    <w:rsid w:val="000A6251"/>
    <w:rsid w:val="000A6466"/>
    <w:rsid w:val="000B06A8"/>
    <w:rsid w:val="000B1BE9"/>
    <w:rsid w:val="000B1FAB"/>
    <w:rsid w:val="000B2EF7"/>
    <w:rsid w:val="000B3BC1"/>
    <w:rsid w:val="000B6846"/>
    <w:rsid w:val="000C10EA"/>
    <w:rsid w:val="000C12A2"/>
    <w:rsid w:val="000C16BA"/>
    <w:rsid w:val="000C3152"/>
    <w:rsid w:val="000C457C"/>
    <w:rsid w:val="000C4FB2"/>
    <w:rsid w:val="000C661E"/>
    <w:rsid w:val="000C670B"/>
    <w:rsid w:val="000C74C6"/>
    <w:rsid w:val="000D007A"/>
    <w:rsid w:val="000D05FA"/>
    <w:rsid w:val="000D278D"/>
    <w:rsid w:val="000D3424"/>
    <w:rsid w:val="000D4377"/>
    <w:rsid w:val="000D5154"/>
    <w:rsid w:val="000D5454"/>
    <w:rsid w:val="000D5BC3"/>
    <w:rsid w:val="000D5CF3"/>
    <w:rsid w:val="000D63E9"/>
    <w:rsid w:val="000D766A"/>
    <w:rsid w:val="000E0298"/>
    <w:rsid w:val="000E0B9C"/>
    <w:rsid w:val="000E109A"/>
    <w:rsid w:val="000E10F8"/>
    <w:rsid w:val="000E1BC2"/>
    <w:rsid w:val="000E1E92"/>
    <w:rsid w:val="000E213F"/>
    <w:rsid w:val="000E2252"/>
    <w:rsid w:val="000E27F4"/>
    <w:rsid w:val="000E33AC"/>
    <w:rsid w:val="000E3879"/>
    <w:rsid w:val="000E536F"/>
    <w:rsid w:val="000E5913"/>
    <w:rsid w:val="000E61CA"/>
    <w:rsid w:val="000E65C2"/>
    <w:rsid w:val="000E6977"/>
    <w:rsid w:val="000E7F59"/>
    <w:rsid w:val="000E7F5A"/>
    <w:rsid w:val="000F002C"/>
    <w:rsid w:val="000F2387"/>
    <w:rsid w:val="000F346C"/>
    <w:rsid w:val="000F3C74"/>
    <w:rsid w:val="000F5579"/>
    <w:rsid w:val="000F5AB8"/>
    <w:rsid w:val="000F6464"/>
    <w:rsid w:val="000F64A1"/>
    <w:rsid w:val="000F6DE0"/>
    <w:rsid w:val="000F6F57"/>
    <w:rsid w:val="000F6FE3"/>
    <w:rsid w:val="000F747F"/>
    <w:rsid w:val="00100AF0"/>
    <w:rsid w:val="00100FD8"/>
    <w:rsid w:val="0010125E"/>
    <w:rsid w:val="00101AC9"/>
    <w:rsid w:val="00102FD3"/>
    <w:rsid w:val="001043B2"/>
    <w:rsid w:val="001047EF"/>
    <w:rsid w:val="00104A22"/>
    <w:rsid w:val="00104EE6"/>
    <w:rsid w:val="00105E6A"/>
    <w:rsid w:val="001062AB"/>
    <w:rsid w:val="00106412"/>
    <w:rsid w:val="00106E81"/>
    <w:rsid w:val="00110165"/>
    <w:rsid w:val="00110444"/>
    <w:rsid w:val="001106B9"/>
    <w:rsid w:val="00111EFA"/>
    <w:rsid w:val="001128B0"/>
    <w:rsid w:val="00112F05"/>
    <w:rsid w:val="00112FE8"/>
    <w:rsid w:val="00113F70"/>
    <w:rsid w:val="00114DF0"/>
    <w:rsid w:val="00115E0F"/>
    <w:rsid w:val="00116DA0"/>
    <w:rsid w:val="0012012C"/>
    <w:rsid w:val="00120907"/>
    <w:rsid w:val="00120CC6"/>
    <w:rsid w:val="0012106F"/>
    <w:rsid w:val="0012285A"/>
    <w:rsid w:val="00123385"/>
    <w:rsid w:val="0012341F"/>
    <w:rsid w:val="00123DDC"/>
    <w:rsid w:val="00124576"/>
    <w:rsid w:val="00124D0E"/>
    <w:rsid w:val="00124E74"/>
    <w:rsid w:val="00126783"/>
    <w:rsid w:val="001279AB"/>
    <w:rsid w:val="00130776"/>
    <w:rsid w:val="00130D94"/>
    <w:rsid w:val="00131A05"/>
    <w:rsid w:val="0013201C"/>
    <w:rsid w:val="001329D2"/>
    <w:rsid w:val="00132A51"/>
    <w:rsid w:val="00134A0C"/>
    <w:rsid w:val="001354D4"/>
    <w:rsid w:val="00135E64"/>
    <w:rsid w:val="001361C9"/>
    <w:rsid w:val="001363C3"/>
    <w:rsid w:val="00136907"/>
    <w:rsid w:val="001374A1"/>
    <w:rsid w:val="00137FAC"/>
    <w:rsid w:val="001408DF"/>
    <w:rsid w:val="00140C37"/>
    <w:rsid w:val="00140FF3"/>
    <w:rsid w:val="001424A8"/>
    <w:rsid w:val="00142FBC"/>
    <w:rsid w:val="00143637"/>
    <w:rsid w:val="00143B92"/>
    <w:rsid w:val="00145736"/>
    <w:rsid w:val="00145A57"/>
    <w:rsid w:val="00147270"/>
    <w:rsid w:val="00147C44"/>
    <w:rsid w:val="00150346"/>
    <w:rsid w:val="00151B0E"/>
    <w:rsid w:val="00151D12"/>
    <w:rsid w:val="00152A4B"/>
    <w:rsid w:val="00152EAB"/>
    <w:rsid w:val="0015324C"/>
    <w:rsid w:val="0015326A"/>
    <w:rsid w:val="001539FB"/>
    <w:rsid w:val="00155166"/>
    <w:rsid w:val="00155724"/>
    <w:rsid w:val="00155C6D"/>
    <w:rsid w:val="00155E04"/>
    <w:rsid w:val="00156240"/>
    <w:rsid w:val="00157C4B"/>
    <w:rsid w:val="0016060D"/>
    <w:rsid w:val="00160838"/>
    <w:rsid w:val="001636EC"/>
    <w:rsid w:val="001637C0"/>
    <w:rsid w:val="0016386A"/>
    <w:rsid w:val="00163FA6"/>
    <w:rsid w:val="0016569C"/>
    <w:rsid w:val="00167AE5"/>
    <w:rsid w:val="00167EA0"/>
    <w:rsid w:val="00170BCE"/>
    <w:rsid w:val="00170C67"/>
    <w:rsid w:val="00170C74"/>
    <w:rsid w:val="00171015"/>
    <w:rsid w:val="001711C9"/>
    <w:rsid w:val="001719AA"/>
    <w:rsid w:val="00171C16"/>
    <w:rsid w:val="001722EA"/>
    <w:rsid w:val="00172C14"/>
    <w:rsid w:val="00173B2B"/>
    <w:rsid w:val="00174171"/>
    <w:rsid w:val="00174353"/>
    <w:rsid w:val="0017547A"/>
    <w:rsid w:val="001756C3"/>
    <w:rsid w:val="00175E3F"/>
    <w:rsid w:val="00176066"/>
    <w:rsid w:val="001804EE"/>
    <w:rsid w:val="0018126E"/>
    <w:rsid w:val="001817CD"/>
    <w:rsid w:val="00182177"/>
    <w:rsid w:val="001823C9"/>
    <w:rsid w:val="00182A74"/>
    <w:rsid w:val="00182CEF"/>
    <w:rsid w:val="001832AB"/>
    <w:rsid w:val="001844FA"/>
    <w:rsid w:val="001859C4"/>
    <w:rsid w:val="00185BCE"/>
    <w:rsid w:val="00186E71"/>
    <w:rsid w:val="001873D8"/>
    <w:rsid w:val="00190697"/>
    <w:rsid w:val="001916D0"/>
    <w:rsid w:val="00191F8B"/>
    <w:rsid w:val="00192293"/>
    <w:rsid w:val="001928BD"/>
    <w:rsid w:val="0019293E"/>
    <w:rsid w:val="00192F07"/>
    <w:rsid w:val="00194577"/>
    <w:rsid w:val="00194E5D"/>
    <w:rsid w:val="00194F03"/>
    <w:rsid w:val="00195437"/>
    <w:rsid w:val="00195CA7"/>
    <w:rsid w:val="0019763E"/>
    <w:rsid w:val="001A05E7"/>
    <w:rsid w:val="001A06DB"/>
    <w:rsid w:val="001A07BA"/>
    <w:rsid w:val="001A0D7B"/>
    <w:rsid w:val="001A188A"/>
    <w:rsid w:val="001A1AE2"/>
    <w:rsid w:val="001A404D"/>
    <w:rsid w:val="001A4B04"/>
    <w:rsid w:val="001A6811"/>
    <w:rsid w:val="001A7971"/>
    <w:rsid w:val="001B043F"/>
    <w:rsid w:val="001B14EB"/>
    <w:rsid w:val="001B22CF"/>
    <w:rsid w:val="001B2844"/>
    <w:rsid w:val="001B3B1A"/>
    <w:rsid w:val="001B4298"/>
    <w:rsid w:val="001B4D8B"/>
    <w:rsid w:val="001B53D9"/>
    <w:rsid w:val="001B5450"/>
    <w:rsid w:val="001B5527"/>
    <w:rsid w:val="001B5A9A"/>
    <w:rsid w:val="001B5ECB"/>
    <w:rsid w:val="001B6260"/>
    <w:rsid w:val="001C066F"/>
    <w:rsid w:val="001C06B8"/>
    <w:rsid w:val="001C06C3"/>
    <w:rsid w:val="001C1676"/>
    <w:rsid w:val="001C1ADF"/>
    <w:rsid w:val="001C2123"/>
    <w:rsid w:val="001C25BB"/>
    <w:rsid w:val="001C365E"/>
    <w:rsid w:val="001C393C"/>
    <w:rsid w:val="001C5CBD"/>
    <w:rsid w:val="001C6933"/>
    <w:rsid w:val="001C6F51"/>
    <w:rsid w:val="001C6FD4"/>
    <w:rsid w:val="001C7929"/>
    <w:rsid w:val="001C79AD"/>
    <w:rsid w:val="001D012F"/>
    <w:rsid w:val="001D102B"/>
    <w:rsid w:val="001D1B93"/>
    <w:rsid w:val="001D3134"/>
    <w:rsid w:val="001D3139"/>
    <w:rsid w:val="001D32A3"/>
    <w:rsid w:val="001D32E0"/>
    <w:rsid w:val="001D364B"/>
    <w:rsid w:val="001D58EC"/>
    <w:rsid w:val="001D5F74"/>
    <w:rsid w:val="001D61C5"/>
    <w:rsid w:val="001D6C8C"/>
    <w:rsid w:val="001D736D"/>
    <w:rsid w:val="001D795A"/>
    <w:rsid w:val="001E0899"/>
    <w:rsid w:val="001E0E05"/>
    <w:rsid w:val="001E1136"/>
    <w:rsid w:val="001E13B0"/>
    <w:rsid w:val="001E1853"/>
    <w:rsid w:val="001E242A"/>
    <w:rsid w:val="001E2776"/>
    <w:rsid w:val="001E32BC"/>
    <w:rsid w:val="001E3398"/>
    <w:rsid w:val="001E423F"/>
    <w:rsid w:val="001E491D"/>
    <w:rsid w:val="001E4C4D"/>
    <w:rsid w:val="001E4F47"/>
    <w:rsid w:val="001F0A25"/>
    <w:rsid w:val="001F0BB4"/>
    <w:rsid w:val="001F1676"/>
    <w:rsid w:val="001F2CCE"/>
    <w:rsid w:val="001F38EF"/>
    <w:rsid w:val="001F394D"/>
    <w:rsid w:val="001F4159"/>
    <w:rsid w:val="001F47B0"/>
    <w:rsid w:val="001F4882"/>
    <w:rsid w:val="001F5456"/>
    <w:rsid w:val="001F7328"/>
    <w:rsid w:val="00200000"/>
    <w:rsid w:val="00202259"/>
    <w:rsid w:val="002037F9"/>
    <w:rsid w:val="00203BC1"/>
    <w:rsid w:val="0020405E"/>
    <w:rsid w:val="002048E9"/>
    <w:rsid w:val="00204C1A"/>
    <w:rsid w:val="00204E6E"/>
    <w:rsid w:val="0020623B"/>
    <w:rsid w:val="00206E03"/>
    <w:rsid w:val="00206F90"/>
    <w:rsid w:val="002078E1"/>
    <w:rsid w:val="00210E70"/>
    <w:rsid w:val="0021360B"/>
    <w:rsid w:val="002139E2"/>
    <w:rsid w:val="002141CF"/>
    <w:rsid w:val="00214C84"/>
    <w:rsid w:val="002168E7"/>
    <w:rsid w:val="00216999"/>
    <w:rsid w:val="00217691"/>
    <w:rsid w:val="00217838"/>
    <w:rsid w:val="00217B78"/>
    <w:rsid w:val="002209B1"/>
    <w:rsid w:val="002218E2"/>
    <w:rsid w:val="00221D6F"/>
    <w:rsid w:val="00222382"/>
    <w:rsid w:val="00222EE9"/>
    <w:rsid w:val="00224063"/>
    <w:rsid w:val="00224A35"/>
    <w:rsid w:val="002257FB"/>
    <w:rsid w:val="002259CF"/>
    <w:rsid w:val="002261BF"/>
    <w:rsid w:val="0022751B"/>
    <w:rsid w:val="00227E29"/>
    <w:rsid w:val="0023068B"/>
    <w:rsid w:val="00231BEE"/>
    <w:rsid w:val="00231C4C"/>
    <w:rsid w:val="002323E2"/>
    <w:rsid w:val="00233FA8"/>
    <w:rsid w:val="002347A8"/>
    <w:rsid w:val="002348B7"/>
    <w:rsid w:val="0023530E"/>
    <w:rsid w:val="00241646"/>
    <w:rsid w:val="002425C9"/>
    <w:rsid w:val="00243195"/>
    <w:rsid w:val="00243489"/>
    <w:rsid w:val="002435D4"/>
    <w:rsid w:val="002451D8"/>
    <w:rsid w:val="00245EF1"/>
    <w:rsid w:val="00245F5A"/>
    <w:rsid w:val="002460E0"/>
    <w:rsid w:val="00247AD0"/>
    <w:rsid w:val="00247C6D"/>
    <w:rsid w:val="00247C9E"/>
    <w:rsid w:val="00250505"/>
    <w:rsid w:val="00251F37"/>
    <w:rsid w:val="002535C9"/>
    <w:rsid w:val="00253B0B"/>
    <w:rsid w:val="00254609"/>
    <w:rsid w:val="002549A3"/>
    <w:rsid w:val="002558D2"/>
    <w:rsid w:val="00256447"/>
    <w:rsid w:val="00256A2C"/>
    <w:rsid w:val="00256D5B"/>
    <w:rsid w:val="00256EFA"/>
    <w:rsid w:val="002577A4"/>
    <w:rsid w:val="0026036E"/>
    <w:rsid w:val="0026088E"/>
    <w:rsid w:val="0026104D"/>
    <w:rsid w:val="00262068"/>
    <w:rsid w:val="00262BC0"/>
    <w:rsid w:val="00262E3E"/>
    <w:rsid w:val="0026386A"/>
    <w:rsid w:val="00264B90"/>
    <w:rsid w:val="00266212"/>
    <w:rsid w:val="002666A0"/>
    <w:rsid w:val="00266B31"/>
    <w:rsid w:val="00266CD6"/>
    <w:rsid w:val="00267016"/>
    <w:rsid w:val="002672A5"/>
    <w:rsid w:val="002677C4"/>
    <w:rsid w:val="00267A45"/>
    <w:rsid w:val="00270078"/>
    <w:rsid w:val="0027013F"/>
    <w:rsid w:val="00270410"/>
    <w:rsid w:val="0027061F"/>
    <w:rsid w:val="00271265"/>
    <w:rsid w:val="00271BBC"/>
    <w:rsid w:val="0027242A"/>
    <w:rsid w:val="00273305"/>
    <w:rsid w:val="00274D71"/>
    <w:rsid w:val="00277166"/>
    <w:rsid w:val="00277929"/>
    <w:rsid w:val="00280631"/>
    <w:rsid w:val="00280AFF"/>
    <w:rsid w:val="0028224C"/>
    <w:rsid w:val="002830BB"/>
    <w:rsid w:val="00283443"/>
    <w:rsid w:val="00283C3B"/>
    <w:rsid w:val="00284311"/>
    <w:rsid w:val="00284523"/>
    <w:rsid w:val="002853C7"/>
    <w:rsid w:val="00286FEE"/>
    <w:rsid w:val="00287364"/>
    <w:rsid w:val="002901A8"/>
    <w:rsid w:val="002901E9"/>
    <w:rsid w:val="00290384"/>
    <w:rsid w:val="002908FF"/>
    <w:rsid w:val="00290937"/>
    <w:rsid w:val="00290950"/>
    <w:rsid w:val="002911F5"/>
    <w:rsid w:val="002917DA"/>
    <w:rsid w:val="00291FC0"/>
    <w:rsid w:val="00292B75"/>
    <w:rsid w:val="00294293"/>
    <w:rsid w:val="00294572"/>
    <w:rsid w:val="00294E2B"/>
    <w:rsid w:val="0029550B"/>
    <w:rsid w:val="00295988"/>
    <w:rsid w:val="0029700E"/>
    <w:rsid w:val="002973AD"/>
    <w:rsid w:val="00297CE1"/>
    <w:rsid w:val="002A2690"/>
    <w:rsid w:val="002A285A"/>
    <w:rsid w:val="002A357E"/>
    <w:rsid w:val="002A3C93"/>
    <w:rsid w:val="002A4E71"/>
    <w:rsid w:val="002A6074"/>
    <w:rsid w:val="002A6941"/>
    <w:rsid w:val="002A799B"/>
    <w:rsid w:val="002A7AE6"/>
    <w:rsid w:val="002B04AA"/>
    <w:rsid w:val="002B0BF7"/>
    <w:rsid w:val="002B12DE"/>
    <w:rsid w:val="002B18FE"/>
    <w:rsid w:val="002B1CF7"/>
    <w:rsid w:val="002B292F"/>
    <w:rsid w:val="002B2A07"/>
    <w:rsid w:val="002B3822"/>
    <w:rsid w:val="002B48A1"/>
    <w:rsid w:val="002B4A59"/>
    <w:rsid w:val="002B5DA6"/>
    <w:rsid w:val="002B5DA9"/>
    <w:rsid w:val="002B6564"/>
    <w:rsid w:val="002B7CF2"/>
    <w:rsid w:val="002C02A1"/>
    <w:rsid w:val="002C0545"/>
    <w:rsid w:val="002C077F"/>
    <w:rsid w:val="002C0CBA"/>
    <w:rsid w:val="002C0DA3"/>
    <w:rsid w:val="002C11BA"/>
    <w:rsid w:val="002C285D"/>
    <w:rsid w:val="002C2E22"/>
    <w:rsid w:val="002C440A"/>
    <w:rsid w:val="002C5B7E"/>
    <w:rsid w:val="002C7745"/>
    <w:rsid w:val="002C7E5A"/>
    <w:rsid w:val="002D0112"/>
    <w:rsid w:val="002D0FCA"/>
    <w:rsid w:val="002D0FEC"/>
    <w:rsid w:val="002D1FFB"/>
    <w:rsid w:val="002D2A61"/>
    <w:rsid w:val="002D3F30"/>
    <w:rsid w:val="002D527A"/>
    <w:rsid w:val="002D5280"/>
    <w:rsid w:val="002D57D2"/>
    <w:rsid w:val="002D60F4"/>
    <w:rsid w:val="002D669E"/>
    <w:rsid w:val="002D6751"/>
    <w:rsid w:val="002D683A"/>
    <w:rsid w:val="002D70FF"/>
    <w:rsid w:val="002E07EC"/>
    <w:rsid w:val="002E0A11"/>
    <w:rsid w:val="002E0B75"/>
    <w:rsid w:val="002E187E"/>
    <w:rsid w:val="002E1DBC"/>
    <w:rsid w:val="002E2027"/>
    <w:rsid w:val="002E23F0"/>
    <w:rsid w:val="002E29DF"/>
    <w:rsid w:val="002E2E78"/>
    <w:rsid w:val="002E317C"/>
    <w:rsid w:val="002E3180"/>
    <w:rsid w:val="002E3C06"/>
    <w:rsid w:val="002E4640"/>
    <w:rsid w:val="002E4E2E"/>
    <w:rsid w:val="002E5EEA"/>
    <w:rsid w:val="002E77E0"/>
    <w:rsid w:val="002F00EB"/>
    <w:rsid w:val="002F020A"/>
    <w:rsid w:val="002F03EE"/>
    <w:rsid w:val="002F1AD2"/>
    <w:rsid w:val="002F2230"/>
    <w:rsid w:val="002F2652"/>
    <w:rsid w:val="002F36EC"/>
    <w:rsid w:val="002F38D4"/>
    <w:rsid w:val="002F564D"/>
    <w:rsid w:val="002F5A02"/>
    <w:rsid w:val="002F5D0C"/>
    <w:rsid w:val="002F617D"/>
    <w:rsid w:val="002F6B14"/>
    <w:rsid w:val="002F6FA0"/>
    <w:rsid w:val="003007AE"/>
    <w:rsid w:val="00300CC3"/>
    <w:rsid w:val="00302341"/>
    <w:rsid w:val="0030317B"/>
    <w:rsid w:val="00303209"/>
    <w:rsid w:val="003038C3"/>
    <w:rsid w:val="00303E1C"/>
    <w:rsid w:val="00304543"/>
    <w:rsid w:val="00305046"/>
    <w:rsid w:val="00305E02"/>
    <w:rsid w:val="003078A1"/>
    <w:rsid w:val="003107F9"/>
    <w:rsid w:val="00310E42"/>
    <w:rsid w:val="00310F4E"/>
    <w:rsid w:val="00311165"/>
    <w:rsid w:val="00311685"/>
    <w:rsid w:val="0031172B"/>
    <w:rsid w:val="00311A8C"/>
    <w:rsid w:val="00311F58"/>
    <w:rsid w:val="00312377"/>
    <w:rsid w:val="003128B9"/>
    <w:rsid w:val="003129EE"/>
    <w:rsid w:val="003132C8"/>
    <w:rsid w:val="00313FCB"/>
    <w:rsid w:val="00314566"/>
    <w:rsid w:val="00314A47"/>
    <w:rsid w:val="003158B0"/>
    <w:rsid w:val="003167CF"/>
    <w:rsid w:val="00316B96"/>
    <w:rsid w:val="003171A1"/>
    <w:rsid w:val="0031773A"/>
    <w:rsid w:val="0031781C"/>
    <w:rsid w:val="00317E5B"/>
    <w:rsid w:val="00323837"/>
    <w:rsid w:val="00323E68"/>
    <w:rsid w:val="003240CF"/>
    <w:rsid w:val="00325036"/>
    <w:rsid w:val="00325CF7"/>
    <w:rsid w:val="00325F98"/>
    <w:rsid w:val="00327212"/>
    <w:rsid w:val="00331185"/>
    <w:rsid w:val="003323D3"/>
    <w:rsid w:val="003333F6"/>
    <w:rsid w:val="00333647"/>
    <w:rsid w:val="00333EFC"/>
    <w:rsid w:val="003346DB"/>
    <w:rsid w:val="00334D88"/>
    <w:rsid w:val="0033545E"/>
    <w:rsid w:val="00335EB6"/>
    <w:rsid w:val="003360EF"/>
    <w:rsid w:val="003361DE"/>
    <w:rsid w:val="00337581"/>
    <w:rsid w:val="0034125B"/>
    <w:rsid w:val="00343767"/>
    <w:rsid w:val="00343BBB"/>
    <w:rsid w:val="00343F72"/>
    <w:rsid w:val="003449AF"/>
    <w:rsid w:val="00345244"/>
    <w:rsid w:val="003453E6"/>
    <w:rsid w:val="003460EC"/>
    <w:rsid w:val="00346343"/>
    <w:rsid w:val="00346728"/>
    <w:rsid w:val="003474F2"/>
    <w:rsid w:val="00347C1A"/>
    <w:rsid w:val="00350987"/>
    <w:rsid w:val="003510B1"/>
    <w:rsid w:val="0035141A"/>
    <w:rsid w:val="0035301C"/>
    <w:rsid w:val="003553FD"/>
    <w:rsid w:val="00355ED2"/>
    <w:rsid w:val="00356AAC"/>
    <w:rsid w:val="00356E6D"/>
    <w:rsid w:val="00361F61"/>
    <w:rsid w:val="0036280A"/>
    <w:rsid w:val="00362B66"/>
    <w:rsid w:val="00362D3B"/>
    <w:rsid w:val="00364CC1"/>
    <w:rsid w:val="00364FCA"/>
    <w:rsid w:val="00365780"/>
    <w:rsid w:val="0036593B"/>
    <w:rsid w:val="00365A5F"/>
    <w:rsid w:val="00365F9C"/>
    <w:rsid w:val="00366810"/>
    <w:rsid w:val="00370A15"/>
    <w:rsid w:val="00370F4C"/>
    <w:rsid w:val="003715F8"/>
    <w:rsid w:val="003722DD"/>
    <w:rsid w:val="00372600"/>
    <w:rsid w:val="003727D6"/>
    <w:rsid w:val="00373CAC"/>
    <w:rsid w:val="00374354"/>
    <w:rsid w:val="0037442C"/>
    <w:rsid w:val="0037483B"/>
    <w:rsid w:val="00375067"/>
    <w:rsid w:val="003750E9"/>
    <w:rsid w:val="003755D6"/>
    <w:rsid w:val="00375742"/>
    <w:rsid w:val="00375901"/>
    <w:rsid w:val="00375BB4"/>
    <w:rsid w:val="00376CC7"/>
    <w:rsid w:val="00377533"/>
    <w:rsid w:val="00380428"/>
    <w:rsid w:val="0038091E"/>
    <w:rsid w:val="00380E42"/>
    <w:rsid w:val="00383195"/>
    <w:rsid w:val="00383206"/>
    <w:rsid w:val="003838CF"/>
    <w:rsid w:val="00383AC0"/>
    <w:rsid w:val="003844F4"/>
    <w:rsid w:val="00384DE3"/>
    <w:rsid w:val="00384F0C"/>
    <w:rsid w:val="00385156"/>
    <w:rsid w:val="00385C54"/>
    <w:rsid w:val="00386812"/>
    <w:rsid w:val="00386E62"/>
    <w:rsid w:val="00387C76"/>
    <w:rsid w:val="003908E5"/>
    <w:rsid w:val="00391140"/>
    <w:rsid w:val="00391D3C"/>
    <w:rsid w:val="00391E43"/>
    <w:rsid w:val="003928EA"/>
    <w:rsid w:val="00392FB7"/>
    <w:rsid w:val="0039302A"/>
    <w:rsid w:val="0039309B"/>
    <w:rsid w:val="003931ED"/>
    <w:rsid w:val="00393420"/>
    <w:rsid w:val="003936EB"/>
    <w:rsid w:val="003937FA"/>
    <w:rsid w:val="00393B9D"/>
    <w:rsid w:val="003946E4"/>
    <w:rsid w:val="00395E52"/>
    <w:rsid w:val="00396D79"/>
    <w:rsid w:val="003A046F"/>
    <w:rsid w:val="003A0D87"/>
    <w:rsid w:val="003A18BC"/>
    <w:rsid w:val="003A1A6F"/>
    <w:rsid w:val="003A1E53"/>
    <w:rsid w:val="003A2155"/>
    <w:rsid w:val="003A229F"/>
    <w:rsid w:val="003A231A"/>
    <w:rsid w:val="003A2F64"/>
    <w:rsid w:val="003A3802"/>
    <w:rsid w:val="003A3C16"/>
    <w:rsid w:val="003A3C61"/>
    <w:rsid w:val="003A42A6"/>
    <w:rsid w:val="003A4E10"/>
    <w:rsid w:val="003A56A1"/>
    <w:rsid w:val="003A69DF"/>
    <w:rsid w:val="003A6D76"/>
    <w:rsid w:val="003A77E8"/>
    <w:rsid w:val="003A7A5D"/>
    <w:rsid w:val="003B0BB2"/>
    <w:rsid w:val="003B0FAF"/>
    <w:rsid w:val="003B0FF5"/>
    <w:rsid w:val="003B31BE"/>
    <w:rsid w:val="003B35A6"/>
    <w:rsid w:val="003B42CB"/>
    <w:rsid w:val="003B4ED6"/>
    <w:rsid w:val="003B5494"/>
    <w:rsid w:val="003B57E9"/>
    <w:rsid w:val="003B6337"/>
    <w:rsid w:val="003B645B"/>
    <w:rsid w:val="003B6C75"/>
    <w:rsid w:val="003B6EDD"/>
    <w:rsid w:val="003B6FFB"/>
    <w:rsid w:val="003B7247"/>
    <w:rsid w:val="003B7ED5"/>
    <w:rsid w:val="003C0AD5"/>
    <w:rsid w:val="003C110B"/>
    <w:rsid w:val="003C1118"/>
    <w:rsid w:val="003C2180"/>
    <w:rsid w:val="003C29FE"/>
    <w:rsid w:val="003C364A"/>
    <w:rsid w:val="003C4409"/>
    <w:rsid w:val="003C4AD1"/>
    <w:rsid w:val="003C4F16"/>
    <w:rsid w:val="003C5783"/>
    <w:rsid w:val="003C6ACC"/>
    <w:rsid w:val="003C6BAB"/>
    <w:rsid w:val="003C6BDC"/>
    <w:rsid w:val="003C7D17"/>
    <w:rsid w:val="003D08AC"/>
    <w:rsid w:val="003D11FA"/>
    <w:rsid w:val="003D1933"/>
    <w:rsid w:val="003D1E6E"/>
    <w:rsid w:val="003D2CA0"/>
    <w:rsid w:val="003D2EEF"/>
    <w:rsid w:val="003D344A"/>
    <w:rsid w:val="003D555D"/>
    <w:rsid w:val="003D66B9"/>
    <w:rsid w:val="003D6BF0"/>
    <w:rsid w:val="003E0393"/>
    <w:rsid w:val="003E0C29"/>
    <w:rsid w:val="003E10DA"/>
    <w:rsid w:val="003E1733"/>
    <w:rsid w:val="003E1C4D"/>
    <w:rsid w:val="003E1CAB"/>
    <w:rsid w:val="003E3318"/>
    <w:rsid w:val="003E3501"/>
    <w:rsid w:val="003E4A86"/>
    <w:rsid w:val="003E4AD6"/>
    <w:rsid w:val="003E6292"/>
    <w:rsid w:val="003F0545"/>
    <w:rsid w:val="003F0CD9"/>
    <w:rsid w:val="003F0D9B"/>
    <w:rsid w:val="003F0F73"/>
    <w:rsid w:val="003F16DD"/>
    <w:rsid w:val="003F16DE"/>
    <w:rsid w:val="003F1971"/>
    <w:rsid w:val="003F21C8"/>
    <w:rsid w:val="003F2A31"/>
    <w:rsid w:val="003F3080"/>
    <w:rsid w:val="003F42AD"/>
    <w:rsid w:val="003F4F98"/>
    <w:rsid w:val="003F5082"/>
    <w:rsid w:val="003F582A"/>
    <w:rsid w:val="003F61D6"/>
    <w:rsid w:val="003F6570"/>
    <w:rsid w:val="003F6D59"/>
    <w:rsid w:val="00400D76"/>
    <w:rsid w:val="004011DB"/>
    <w:rsid w:val="00401555"/>
    <w:rsid w:val="004016C0"/>
    <w:rsid w:val="00401EAF"/>
    <w:rsid w:val="00402D65"/>
    <w:rsid w:val="00403C82"/>
    <w:rsid w:val="00403D77"/>
    <w:rsid w:val="00403DA1"/>
    <w:rsid w:val="0040438D"/>
    <w:rsid w:val="004049CD"/>
    <w:rsid w:val="00404D52"/>
    <w:rsid w:val="0040552F"/>
    <w:rsid w:val="00405ED4"/>
    <w:rsid w:val="004065D4"/>
    <w:rsid w:val="004069D6"/>
    <w:rsid w:val="00410391"/>
    <w:rsid w:val="00410C8B"/>
    <w:rsid w:val="00411220"/>
    <w:rsid w:val="00413B3E"/>
    <w:rsid w:val="00413CD6"/>
    <w:rsid w:val="00414A2A"/>
    <w:rsid w:val="00414F10"/>
    <w:rsid w:val="004150F0"/>
    <w:rsid w:val="00415B6D"/>
    <w:rsid w:val="004168D7"/>
    <w:rsid w:val="0041747A"/>
    <w:rsid w:val="00420450"/>
    <w:rsid w:val="00421569"/>
    <w:rsid w:val="00421CE3"/>
    <w:rsid w:val="0042242B"/>
    <w:rsid w:val="00423B5A"/>
    <w:rsid w:val="00425CA7"/>
    <w:rsid w:val="00425E6E"/>
    <w:rsid w:val="00427347"/>
    <w:rsid w:val="004279B4"/>
    <w:rsid w:val="004302BF"/>
    <w:rsid w:val="004302FA"/>
    <w:rsid w:val="00430CFE"/>
    <w:rsid w:val="004318F8"/>
    <w:rsid w:val="00431EF2"/>
    <w:rsid w:val="00431F47"/>
    <w:rsid w:val="004324E2"/>
    <w:rsid w:val="00432BCF"/>
    <w:rsid w:val="00432F71"/>
    <w:rsid w:val="00434538"/>
    <w:rsid w:val="00434DB1"/>
    <w:rsid w:val="004356A4"/>
    <w:rsid w:val="004359F6"/>
    <w:rsid w:val="004366BF"/>
    <w:rsid w:val="00437C81"/>
    <w:rsid w:val="004402D2"/>
    <w:rsid w:val="00440527"/>
    <w:rsid w:val="00441255"/>
    <w:rsid w:val="00441948"/>
    <w:rsid w:val="00441B5E"/>
    <w:rsid w:val="00444ED2"/>
    <w:rsid w:val="00444FC4"/>
    <w:rsid w:val="00445D9D"/>
    <w:rsid w:val="00445F4C"/>
    <w:rsid w:val="00446244"/>
    <w:rsid w:val="00446CD7"/>
    <w:rsid w:val="00450183"/>
    <w:rsid w:val="004503A9"/>
    <w:rsid w:val="00451AB6"/>
    <w:rsid w:val="00452110"/>
    <w:rsid w:val="0045245B"/>
    <w:rsid w:val="00452839"/>
    <w:rsid w:val="00452C09"/>
    <w:rsid w:val="00454AC7"/>
    <w:rsid w:val="004552FC"/>
    <w:rsid w:val="0045622C"/>
    <w:rsid w:val="00456B96"/>
    <w:rsid w:val="00456C38"/>
    <w:rsid w:val="004570A9"/>
    <w:rsid w:val="004577DC"/>
    <w:rsid w:val="00457BDA"/>
    <w:rsid w:val="004600CE"/>
    <w:rsid w:val="00460618"/>
    <w:rsid w:val="0046117D"/>
    <w:rsid w:val="004615C3"/>
    <w:rsid w:val="0046190E"/>
    <w:rsid w:val="00461D48"/>
    <w:rsid w:val="00462236"/>
    <w:rsid w:val="00463015"/>
    <w:rsid w:val="004631D4"/>
    <w:rsid w:val="004634B7"/>
    <w:rsid w:val="00463B85"/>
    <w:rsid w:val="00464A1D"/>
    <w:rsid w:val="00464CFB"/>
    <w:rsid w:val="004651CC"/>
    <w:rsid w:val="004655A6"/>
    <w:rsid w:val="00465F0A"/>
    <w:rsid w:val="00466E1B"/>
    <w:rsid w:val="00466FEF"/>
    <w:rsid w:val="00467269"/>
    <w:rsid w:val="00467A09"/>
    <w:rsid w:val="00467C8E"/>
    <w:rsid w:val="004702ED"/>
    <w:rsid w:val="004719E5"/>
    <w:rsid w:val="004725A0"/>
    <w:rsid w:val="0047437C"/>
    <w:rsid w:val="004748B0"/>
    <w:rsid w:val="004766A7"/>
    <w:rsid w:val="00477BDA"/>
    <w:rsid w:val="00477EE4"/>
    <w:rsid w:val="00480019"/>
    <w:rsid w:val="00480786"/>
    <w:rsid w:val="00482142"/>
    <w:rsid w:val="00483546"/>
    <w:rsid w:val="004849E6"/>
    <w:rsid w:val="00484CA6"/>
    <w:rsid w:val="00484E2C"/>
    <w:rsid w:val="0048519B"/>
    <w:rsid w:val="00486CE3"/>
    <w:rsid w:val="0048737A"/>
    <w:rsid w:val="004877C4"/>
    <w:rsid w:val="0049037B"/>
    <w:rsid w:val="00490450"/>
    <w:rsid w:val="00491AD3"/>
    <w:rsid w:val="00491BE2"/>
    <w:rsid w:val="00491F4F"/>
    <w:rsid w:val="00492ACE"/>
    <w:rsid w:val="00492AD5"/>
    <w:rsid w:val="00492B4A"/>
    <w:rsid w:val="00492C83"/>
    <w:rsid w:val="00493456"/>
    <w:rsid w:val="00494D57"/>
    <w:rsid w:val="00494E3F"/>
    <w:rsid w:val="004952D7"/>
    <w:rsid w:val="00495E1C"/>
    <w:rsid w:val="00496DE6"/>
    <w:rsid w:val="00497002"/>
    <w:rsid w:val="0049714C"/>
    <w:rsid w:val="00497602"/>
    <w:rsid w:val="004A065A"/>
    <w:rsid w:val="004A1987"/>
    <w:rsid w:val="004A1D6B"/>
    <w:rsid w:val="004A2257"/>
    <w:rsid w:val="004A2296"/>
    <w:rsid w:val="004A22FA"/>
    <w:rsid w:val="004A25E0"/>
    <w:rsid w:val="004A3109"/>
    <w:rsid w:val="004A3745"/>
    <w:rsid w:val="004A3AC9"/>
    <w:rsid w:val="004A5A2D"/>
    <w:rsid w:val="004A5DEE"/>
    <w:rsid w:val="004A610F"/>
    <w:rsid w:val="004A6207"/>
    <w:rsid w:val="004B096C"/>
    <w:rsid w:val="004B0C55"/>
    <w:rsid w:val="004B0E8F"/>
    <w:rsid w:val="004B25CB"/>
    <w:rsid w:val="004B296D"/>
    <w:rsid w:val="004B36F6"/>
    <w:rsid w:val="004B3C4E"/>
    <w:rsid w:val="004B47B3"/>
    <w:rsid w:val="004C05FD"/>
    <w:rsid w:val="004C118A"/>
    <w:rsid w:val="004C1824"/>
    <w:rsid w:val="004C1B34"/>
    <w:rsid w:val="004C258F"/>
    <w:rsid w:val="004C2DC4"/>
    <w:rsid w:val="004C2E6C"/>
    <w:rsid w:val="004C3316"/>
    <w:rsid w:val="004C3E5D"/>
    <w:rsid w:val="004C3EF1"/>
    <w:rsid w:val="004C3F7A"/>
    <w:rsid w:val="004C4553"/>
    <w:rsid w:val="004C6F2C"/>
    <w:rsid w:val="004C7DF6"/>
    <w:rsid w:val="004D0C18"/>
    <w:rsid w:val="004D0EC1"/>
    <w:rsid w:val="004D14E7"/>
    <w:rsid w:val="004D2740"/>
    <w:rsid w:val="004D2D22"/>
    <w:rsid w:val="004D30A7"/>
    <w:rsid w:val="004D3293"/>
    <w:rsid w:val="004D377A"/>
    <w:rsid w:val="004D3C62"/>
    <w:rsid w:val="004D3D7F"/>
    <w:rsid w:val="004D3FCC"/>
    <w:rsid w:val="004D4153"/>
    <w:rsid w:val="004D458B"/>
    <w:rsid w:val="004D46DE"/>
    <w:rsid w:val="004D5A8E"/>
    <w:rsid w:val="004D608A"/>
    <w:rsid w:val="004D61EE"/>
    <w:rsid w:val="004D701D"/>
    <w:rsid w:val="004D7852"/>
    <w:rsid w:val="004D7CDA"/>
    <w:rsid w:val="004E0130"/>
    <w:rsid w:val="004E0D3A"/>
    <w:rsid w:val="004E2FEF"/>
    <w:rsid w:val="004E3894"/>
    <w:rsid w:val="004E3963"/>
    <w:rsid w:val="004E56B7"/>
    <w:rsid w:val="004E58DE"/>
    <w:rsid w:val="004E5B8B"/>
    <w:rsid w:val="004E6491"/>
    <w:rsid w:val="004E6B47"/>
    <w:rsid w:val="004E78DA"/>
    <w:rsid w:val="004F2BFE"/>
    <w:rsid w:val="004F4872"/>
    <w:rsid w:val="004F58F2"/>
    <w:rsid w:val="004F5C5B"/>
    <w:rsid w:val="004F6330"/>
    <w:rsid w:val="004F638F"/>
    <w:rsid w:val="004F6F35"/>
    <w:rsid w:val="004F72D1"/>
    <w:rsid w:val="00500B20"/>
    <w:rsid w:val="0050175E"/>
    <w:rsid w:val="0050235D"/>
    <w:rsid w:val="0050301B"/>
    <w:rsid w:val="0050347E"/>
    <w:rsid w:val="00503535"/>
    <w:rsid w:val="00504188"/>
    <w:rsid w:val="005065AF"/>
    <w:rsid w:val="005068D9"/>
    <w:rsid w:val="00507250"/>
    <w:rsid w:val="00507844"/>
    <w:rsid w:val="00507B4E"/>
    <w:rsid w:val="00507F9C"/>
    <w:rsid w:val="0051024C"/>
    <w:rsid w:val="005108FD"/>
    <w:rsid w:val="00510A18"/>
    <w:rsid w:val="00510D7E"/>
    <w:rsid w:val="00511983"/>
    <w:rsid w:val="00511CC0"/>
    <w:rsid w:val="0051255F"/>
    <w:rsid w:val="00514098"/>
    <w:rsid w:val="00515533"/>
    <w:rsid w:val="005157A6"/>
    <w:rsid w:val="00515F1C"/>
    <w:rsid w:val="00516827"/>
    <w:rsid w:val="00517572"/>
    <w:rsid w:val="005178CD"/>
    <w:rsid w:val="00520471"/>
    <w:rsid w:val="005217F8"/>
    <w:rsid w:val="00521D44"/>
    <w:rsid w:val="0052217B"/>
    <w:rsid w:val="00522D88"/>
    <w:rsid w:val="00523F05"/>
    <w:rsid w:val="00524511"/>
    <w:rsid w:val="00525763"/>
    <w:rsid w:val="00525EAD"/>
    <w:rsid w:val="00526368"/>
    <w:rsid w:val="00527026"/>
    <w:rsid w:val="00530A00"/>
    <w:rsid w:val="00530BCF"/>
    <w:rsid w:val="005315FD"/>
    <w:rsid w:val="005321FD"/>
    <w:rsid w:val="005331DC"/>
    <w:rsid w:val="005333DF"/>
    <w:rsid w:val="0053342F"/>
    <w:rsid w:val="005336FF"/>
    <w:rsid w:val="00534565"/>
    <w:rsid w:val="0053558E"/>
    <w:rsid w:val="005355B9"/>
    <w:rsid w:val="00535785"/>
    <w:rsid w:val="0054026B"/>
    <w:rsid w:val="005435F7"/>
    <w:rsid w:val="00545462"/>
    <w:rsid w:val="005461ED"/>
    <w:rsid w:val="00547C87"/>
    <w:rsid w:val="00551AC7"/>
    <w:rsid w:val="00551F04"/>
    <w:rsid w:val="0055374C"/>
    <w:rsid w:val="005539A0"/>
    <w:rsid w:val="00553F0E"/>
    <w:rsid w:val="00556563"/>
    <w:rsid w:val="00557827"/>
    <w:rsid w:val="005605C5"/>
    <w:rsid w:val="00560B8B"/>
    <w:rsid w:val="00561071"/>
    <w:rsid w:val="0056153B"/>
    <w:rsid w:val="00561679"/>
    <w:rsid w:val="005617C2"/>
    <w:rsid w:val="00561F70"/>
    <w:rsid w:val="00562312"/>
    <w:rsid w:val="00564B36"/>
    <w:rsid w:val="0056538C"/>
    <w:rsid w:val="00565464"/>
    <w:rsid w:val="00567766"/>
    <w:rsid w:val="00570AC3"/>
    <w:rsid w:val="00570CD6"/>
    <w:rsid w:val="00571E16"/>
    <w:rsid w:val="0057245C"/>
    <w:rsid w:val="0057258D"/>
    <w:rsid w:val="00572A10"/>
    <w:rsid w:val="00573227"/>
    <w:rsid w:val="00573E60"/>
    <w:rsid w:val="00574186"/>
    <w:rsid w:val="00574FCF"/>
    <w:rsid w:val="00575BC5"/>
    <w:rsid w:val="00576FB6"/>
    <w:rsid w:val="005774B0"/>
    <w:rsid w:val="005775B4"/>
    <w:rsid w:val="00580630"/>
    <w:rsid w:val="005806C2"/>
    <w:rsid w:val="00580CCB"/>
    <w:rsid w:val="00581AC6"/>
    <w:rsid w:val="00581D7E"/>
    <w:rsid w:val="00582A32"/>
    <w:rsid w:val="005848D6"/>
    <w:rsid w:val="00584B9D"/>
    <w:rsid w:val="00585B9B"/>
    <w:rsid w:val="00585C85"/>
    <w:rsid w:val="0058629F"/>
    <w:rsid w:val="00586734"/>
    <w:rsid w:val="00586C79"/>
    <w:rsid w:val="00586C9E"/>
    <w:rsid w:val="005872D4"/>
    <w:rsid w:val="00591069"/>
    <w:rsid w:val="005927B8"/>
    <w:rsid w:val="00592955"/>
    <w:rsid w:val="00594E65"/>
    <w:rsid w:val="00595421"/>
    <w:rsid w:val="005955C7"/>
    <w:rsid w:val="00595DEC"/>
    <w:rsid w:val="0059619A"/>
    <w:rsid w:val="00597603"/>
    <w:rsid w:val="005A0049"/>
    <w:rsid w:val="005A1737"/>
    <w:rsid w:val="005A17B6"/>
    <w:rsid w:val="005A202B"/>
    <w:rsid w:val="005A23FC"/>
    <w:rsid w:val="005A292D"/>
    <w:rsid w:val="005A5420"/>
    <w:rsid w:val="005A6AA7"/>
    <w:rsid w:val="005A75D0"/>
    <w:rsid w:val="005A78BF"/>
    <w:rsid w:val="005A7B08"/>
    <w:rsid w:val="005A7B78"/>
    <w:rsid w:val="005B0485"/>
    <w:rsid w:val="005B28A6"/>
    <w:rsid w:val="005B2B97"/>
    <w:rsid w:val="005B39D6"/>
    <w:rsid w:val="005B4078"/>
    <w:rsid w:val="005B67D5"/>
    <w:rsid w:val="005B7BD3"/>
    <w:rsid w:val="005C1197"/>
    <w:rsid w:val="005C2AF4"/>
    <w:rsid w:val="005C2BCC"/>
    <w:rsid w:val="005C3184"/>
    <w:rsid w:val="005C3AE1"/>
    <w:rsid w:val="005C3AFB"/>
    <w:rsid w:val="005C3E0A"/>
    <w:rsid w:val="005C4269"/>
    <w:rsid w:val="005C5D97"/>
    <w:rsid w:val="005C6466"/>
    <w:rsid w:val="005C6668"/>
    <w:rsid w:val="005C7F30"/>
    <w:rsid w:val="005D05DC"/>
    <w:rsid w:val="005D06E5"/>
    <w:rsid w:val="005D0A3F"/>
    <w:rsid w:val="005D283C"/>
    <w:rsid w:val="005D30C2"/>
    <w:rsid w:val="005D3972"/>
    <w:rsid w:val="005D6D04"/>
    <w:rsid w:val="005D7692"/>
    <w:rsid w:val="005E0CB2"/>
    <w:rsid w:val="005E111D"/>
    <w:rsid w:val="005E1A5D"/>
    <w:rsid w:val="005E270E"/>
    <w:rsid w:val="005E31F6"/>
    <w:rsid w:val="005E33AC"/>
    <w:rsid w:val="005E4637"/>
    <w:rsid w:val="005E4AAA"/>
    <w:rsid w:val="005E4DD4"/>
    <w:rsid w:val="005E4F75"/>
    <w:rsid w:val="005E5AA9"/>
    <w:rsid w:val="005E5AE6"/>
    <w:rsid w:val="005E792D"/>
    <w:rsid w:val="005E7F56"/>
    <w:rsid w:val="005F1580"/>
    <w:rsid w:val="005F25F1"/>
    <w:rsid w:val="005F34A7"/>
    <w:rsid w:val="005F3895"/>
    <w:rsid w:val="005F3B4B"/>
    <w:rsid w:val="005F42DC"/>
    <w:rsid w:val="005F572F"/>
    <w:rsid w:val="005F632A"/>
    <w:rsid w:val="005F6E53"/>
    <w:rsid w:val="005F7AD8"/>
    <w:rsid w:val="005F7BB8"/>
    <w:rsid w:val="00601FE7"/>
    <w:rsid w:val="00602C29"/>
    <w:rsid w:val="006030CF"/>
    <w:rsid w:val="00603A79"/>
    <w:rsid w:val="00604007"/>
    <w:rsid w:val="00604449"/>
    <w:rsid w:val="006049AA"/>
    <w:rsid w:val="00604AFE"/>
    <w:rsid w:val="00604D51"/>
    <w:rsid w:val="00604D85"/>
    <w:rsid w:val="006052A0"/>
    <w:rsid w:val="00605381"/>
    <w:rsid w:val="0060556D"/>
    <w:rsid w:val="00605E76"/>
    <w:rsid w:val="00605F52"/>
    <w:rsid w:val="0060659D"/>
    <w:rsid w:val="00606811"/>
    <w:rsid w:val="00606FEE"/>
    <w:rsid w:val="00607D08"/>
    <w:rsid w:val="00610356"/>
    <w:rsid w:val="006105B9"/>
    <w:rsid w:val="0061089E"/>
    <w:rsid w:val="006111AC"/>
    <w:rsid w:val="00612EAE"/>
    <w:rsid w:val="006130EA"/>
    <w:rsid w:val="00613236"/>
    <w:rsid w:val="006137E9"/>
    <w:rsid w:val="00614C45"/>
    <w:rsid w:val="00614F26"/>
    <w:rsid w:val="006160B2"/>
    <w:rsid w:val="0061674B"/>
    <w:rsid w:val="00616AA3"/>
    <w:rsid w:val="00616AD0"/>
    <w:rsid w:val="00616BF7"/>
    <w:rsid w:val="00617139"/>
    <w:rsid w:val="00617BC7"/>
    <w:rsid w:val="00620D23"/>
    <w:rsid w:val="006210BB"/>
    <w:rsid w:val="00622169"/>
    <w:rsid w:val="0062262A"/>
    <w:rsid w:val="00622645"/>
    <w:rsid w:val="006234DA"/>
    <w:rsid w:val="006238E8"/>
    <w:rsid w:val="00624921"/>
    <w:rsid w:val="00624D03"/>
    <w:rsid w:val="006253F0"/>
    <w:rsid w:val="006257D7"/>
    <w:rsid w:val="00625B6F"/>
    <w:rsid w:val="00625EF0"/>
    <w:rsid w:val="00626A1A"/>
    <w:rsid w:val="00626EA3"/>
    <w:rsid w:val="006270B5"/>
    <w:rsid w:val="0063006A"/>
    <w:rsid w:val="006307CA"/>
    <w:rsid w:val="00630BEB"/>
    <w:rsid w:val="00631215"/>
    <w:rsid w:val="00631E0F"/>
    <w:rsid w:val="006329E4"/>
    <w:rsid w:val="0063325E"/>
    <w:rsid w:val="00634F48"/>
    <w:rsid w:val="0063729D"/>
    <w:rsid w:val="00637304"/>
    <w:rsid w:val="00637711"/>
    <w:rsid w:val="00637CC6"/>
    <w:rsid w:val="00637F76"/>
    <w:rsid w:val="00640BD9"/>
    <w:rsid w:val="00640CAD"/>
    <w:rsid w:val="006411B2"/>
    <w:rsid w:val="006415F3"/>
    <w:rsid w:val="00641B7F"/>
    <w:rsid w:val="00641DF3"/>
    <w:rsid w:val="0064255C"/>
    <w:rsid w:val="00644086"/>
    <w:rsid w:val="00644F67"/>
    <w:rsid w:val="00645D6C"/>
    <w:rsid w:val="0064672C"/>
    <w:rsid w:val="006469B2"/>
    <w:rsid w:val="00646BC0"/>
    <w:rsid w:val="0064755D"/>
    <w:rsid w:val="006507A1"/>
    <w:rsid w:val="006509BD"/>
    <w:rsid w:val="00650C75"/>
    <w:rsid w:val="00651071"/>
    <w:rsid w:val="006527A4"/>
    <w:rsid w:val="006530EC"/>
    <w:rsid w:val="0065362D"/>
    <w:rsid w:val="006552E5"/>
    <w:rsid w:val="006556DF"/>
    <w:rsid w:val="00655940"/>
    <w:rsid w:val="006566EC"/>
    <w:rsid w:val="0065673C"/>
    <w:rsid w:val="00656A13"/>
    <w:rsid w:val="00657E3C"/>
    <w:rsid w:val="00664733"/>
    <w:rsid w:val="006667E9"/>
    <w:rsid w:val="006673E3"/>
    <w:rsid w:val="00667FAE"/>
    <w:rsid w:val="006716FE"/>
    <w:rsid w:val="006718B3"/>
    <w:rsid w:val="00673C9A"/>
    <w:rsid w:val="00674702"/>
    <w:rsid w:val="00676884"/>
    <w:rsid w:val="00677595"/>
    <w:rsid w:val="006815EF"/>
    <w:rsid w:val="006816CF"/>
    <w:rsid w:val="0068186E"/>
    <w:rsid w:val="00681874"/>
    <w:rsid w:val="00681BD4"/>
    <w:rsid w:val="00681E63"/>
    <w:rsid w:val="00683945"/>
    <w:rsid w:val="00683B1E"/>
    <w:rsid w:val="00683FF3"/>
    <w:rsid w:val="006840FF"/>
    <w:rsid w:val="006844ED"/>
    <w:rsid w:val="006849B1"/>
    <w:rsid w:val="00685915"/>
    <w:rsid w:val="00685CCD"/>
    <w:rsid w:val="00686081"/>
    <w:rsid w:val="00686120"/>
    <w:rsid w:val="0069084A"/>
    <w:rsid w:val="006911BE"/>
    <w:rsid w:val="00691F17"/>
    <w:rsid w:val="00692F5C"/>
    <w:rsid w:val="00694200"/>
    <w:rsid w:val="0069471F"/>
    <w:rsid w:val="00694E98"/>
    <w:rsid w:val="0069515A"/>
    <w:rsid w:val="00695D40"/>
    <w:rsid w:val="00696B9F"/>
    <w:rsid w:val="00697129"/>
    <w:rsid w:val="006974DE"/>
    <w:rsid w:val="00697897"/>
    <w:rsid w:val="006A0222"/>
    <w:rsid w:val="006A02DD"/>
    <w:rsid w:val="006A1223"/>
    <w:rsid w:val="006A1F91"/>
    <w:rsid w:val="006A39B5"/>
    <w:rsid w:val="006A4C27"/>
    <w:rsid w:val="006A52F5"/>
    <w:rsid w:val="006A6071"/>
    <w:rsid w:val="006A617E"/>
    <w:rsid w:val="006A74FF"/>
    <w:rsid w:val="006A7D0B"/>
    <w:rsid w:val="006B034D"/>
    <w:rsid w:val="006B0497"/>
    <w:rsid w:val="006B11DA"/>
    <w:rsid w:val="006B1748"/>
    <w:rsid w:val="006B20BA"/>
    <w:rsid w:val="006B2254"/>
    <w:rsid w:val="006B2D34"/>
    <w:rsid w:val="006B2F02"/>
    <w:rsid w:val="006B4695"/>
    <w:rsid w:val="006B46BA"/>
    <w:rsid w:val="006B55E0"/>
    <w:rsid w:val="006B746D"/>
    <w:rsid w:val="006C08EE"/>
    <w:rsid w:val="006C186A"/>
    <w:rsid w:val="006C2CB0"/>
    <w:rsid w:val="006C3B17"/>
    <w:rsid w:val="006C3F3F"/>
    <w:rsid w:val="006C45D0"/>
    <w:rsid w:val="006C6202"/>
    <w:rsid w:val="006C67BC"/>
    <w:rsid w:val="006C68D7"/>
    <w:rsid w:val="006C6AEC"/>
    <w:rsid w:val="006C6E84"/>
    <w:rsid w:val="006C7203"/>
    <w:rsid w:val="006C724F"/>
    <w:rsid w:val="006D16F4"/>
    <w:rsid w:val="006D226D"/>
    <w:rsid w:val="006D25D8"/>
    <w:rsid w:val="006D4538"/>
    <w:rsid w:val="006D5528"/>
    <w:rsid w:val="006D5556"/>
    <w:rsid w:val="006D6047"/>
    <w:rsid w:val="006D669B"/>
    <w:rsid w:val="006D67C5"/>
    <w:rsid w:val="006D6D44"/>
    <w:rsid w:val="006D6F48"/>
    <w:rsid w:val="006D6F70"/>
    <w:rsid w:val="006E03E8"/>
    <w:rsid w:val="006E065B"/>
    <w:rsid w:val="006E0B92"/>
    <w:rsid w:val="006E1131"/>
    <w:rsid w:val="006E1A66"/>
    <w:rsid w:val="006E200C"/>
    <w:rsid w:val="006E2C82"/>
    <w:rsid w:val="006E390D"/>
    <w:rsid w:val="006E3CA5"/>
    <w:rsid w:val="006E5730"/>
    <w:rsid w:val="006E5B6B"/>
    <w:rsid w:val="006E62A6"/>
    <w:rsid w:val="006F0D5B"/>
    <w:rsid w:val="006F1220"/>
    <w:rsid w:val="006F1446"/>
    <w:rsid w:val="006F2420"/>
    <w:rsid w:val="006F2AF3"/>
    <w:rsid w:val="006F2D52"/>
    <w:rsid w:val="006F2DEC"/>
    <w:rsid w:val="006F2F2F"/>
    <w:rsid w:val="006F37BA"/>
    <w:rsid w:val="006F4C0D"/>
    <w:rsid w:val="006F553E"/>
    <w:rsid w:val="006F58C3"/>
    <w:rsid w:val="006F5F7A"/>
    <w:rsid w:val="006F6272"/>
    <w:rsid w:val="006F6D7D"/>
    <w:rsid w:val="006F7260"/>
    <w:rsid w:val="007002A5"/>
    <w:rsid w:val="007006CD"/>
    <w:rsid w:val="007011A6"/>
    <w:rsid w:val="007015D3"/>
    <w:rsid w:val="007016E3"/>
    <w:rsid w:val="0070240A"/>
    <w:rsid w:val="007030F9"/>
    <w:rsid w:val="0070482C"/>
    <w:rsid w:val="00705152"/>
    <w:rsid w:val="00705606"/>
    <w:rsid w:val="00706FDE"/>
    <w:rsid w:val="00707426"/>
    <w:rsid w:val="00707743"/>
    <w:rsid w:val="00711195"/>
    <w:rsid w:val="00711C4E"/>
    <w:rsid w:val="007128D9"/>
    <w:rsid w:val="0071303E"/>
    <w:rsid w:val="00713735"/>
    <w:rsid w:val="00714ECC"/>
    <w:rsid w:val="007152FC"/>
    <w:rsid w:val="00716390"/>
    <w:rsid w:val="00716613"/>
    <w:rsid w:val="00716E40"/>
    <w:rsid w:val="00717621"/>
    <w:rsid w:val="00721697"/>
    <w:rsid w:val="007217E2"/>
    <w:rsid w:val="00722560"/>
    <w:rsid w:val="00723C8C"/>
    <w:rsid w:val="00723CC1"/>
    <w:rsid w:val="0072453A"/>
    <w:rsid w:val="00725798"/>
    <w:rsid w:val="00726204"/>
    <w:rsid w:val="0073011D"/>
    <w:rsid w:val="00730E89"/>
    <w:rsid w:val="00731FD5"/>
    <w:rsid w:val="00732944"/>
    <w:rsid w:val="00732B2C"/>
    <w:rsid w:val="00733A50"/>
    <w:rsid w:val="00733BB6"/>
    <w:rsid w:val="0073428A"/>
    <w:rsid w:val="0073484B"/>
    <w:rsid w:val="0073499F"/>
    <w:rsid w:val="00734CFF"/>
    <w:rsid w:val="0073682F"/>
    <w:rsid w:val="0073684A"/>
    <w:rsid w:val="00737768"/>
    <w:rsid w:val="00737FEF"/>
    <w:rsid w:val="0074080A"/>
    <w:rsid w:val="00740ABB"/>
    <w:rsid w:val="00740C81"/>
    <w:rsid w:val="0074169C"/>
    <w:rsid w:val="00741780"/>
    <w:rsid w:val="00742AED"/>
    <w:rsid w:val="00743755"/>
    <w:rsid w:val="007444CD"/>
    <w:rsid w:val="007446E4"/>
    <w:rsid w:val="00744AAF"/>
    <w:rsid w:val="00746541"/>
    <w:rsid w:val="007465C5"/>
    <w:rsid w:val="00746D4C"/>
    <w:rsid w:val="007474B8"/>
    <w:rsid w:val="00747705"/>
    <w:rsid w:val="00747C8E"/>
    <w:rsid w:val="00750E2A"/>
    <w:rsid w:val="00751056"/>
    <w:rsid w:val="00752D35"/>
    <w:rsid w:val="00752EED"/>
    <w:rsid w:val="0075362D"/>
    <w:rsid w:val="00753A5F"/>
    <w:rsid w:val="00753AD6"/>
    <w:rsid w:val="00753E83"/>
    <w:rsid w:val="00753F2A"/>
    <w:rsid w:val="007541CA"/>
    <w:rsid w:val="00754AF0"/>
    <w:rsid w:val="00754C2E"/>
    <w:rsid w:val="007557DF"/>
    <w:rsid w:val="00755ED3"/>
    <w:rsid w:val="007562B5"/>
    <w:rsid w:val="00756336"/>
    <w:rsid w:val="007569C8"/>
    <w:rsid w:val="00760E0D"/>
    <w:rsid w:val="00761317"/>
    <w:rsid w:val="00761604"/>
    <w:rsid w:val="0076196B"/>
    <w:rsid w:val="00762AC9"/>
    <w:rsid w:val="00763392"/>
    <w:rsid w:val="00763579"/>
    <w:rsid w:val="007635B2"/>
    <w:rsid w:val="00765040"/>
    <w:rsid w:val="00766E56"/>
    <w:rsid w:val="007674D6"/>
    <w:rsid w:val="00767642"/>
    <w:rsid w:val="007677FB"/>
    <w:rsid w:val="00772023"/>
    <w:rsid w:val="007722A2"/>
    <w:rsid w:val="0077334B"/>
    <w:rsid w:val="00773AEF"/>
    <w:rsid w:val="00773F8C"/>
    <w:rsid w:val="007744BE"/>
    <w:rsid w:val="00774F65"/>
    <w:rsid w:val="007752D4"/>
    <w:rsid w:val="00777586"/>
    <w:rsid w:val="007777C2"/>
    <w:rsid w:val="00780A25"/>
    <w:rsid w:val="007819FF"/>
    <w:rsid w:val="00781B1C"/>
    <w:rsid w:val="007832E7"/>
    <w:rsid w:val="0078353E"/>
    <w:rsid w:val="00783CB3"/>
    <w:rsid w:val="00783D39"/>
    <w:rsid w:val="00783FEE"/>
    <w:rsid w:val="00783FFB"/>
    <w:rsid w:val="007848AE"/>
    <w:rsid w:val="00784EB8"/>
    <w:rsid w:val="00785AC0"/>
    <w:rsid w:val="00785EF6"/>
    <w:rsid w:val="00787391"/>
    <w:rsid w:val="00787537"/>
    <w:rsid w:val="00787636"/>
    <w:rsid w:val="00787CEC"/>
    <w:rsid w:val="00787E58"/>
    <w:rsid w:val="00787EA6"/>
    <w:rsid w:val="00790DFD"/>
    <w:rsid w:val="0079100F"/>
    <w:rsid w:val="007911E9"/>
    <w:rsid w:val="00792190"/>
    <w:rsid w:val="007921BF"/>
    <w:rsid w:val="00792315"/>
    <w:rsid w:val="007942FA"/>
    <w:rsid w:val="00794A1F"/>
    <w:rsid w:val="00796D9E"/>
    <w:rsid w:val="007A22DC"/>
    <w:rsid w:val="007A2386"/>
    <w:rsid w:val="007A3F66"/>
    <w:rsid w:val="007A438B"/>
    <w:rsid w:val="007A4EF1"/>
    <w:rsid w:val="007A5189"/>
    <w:rsid w:val="007A57FA"/>
    <w:rsid w:val="007A7184"/>
    <w:rsid w:val="007A7301"/>
    <w:rsid w:val="007B141D"/>
    <w:rsid w:val="007B1AAF"/>
    <w:rsid w:val="007B27EA"/>
    <w:rsid w:val="007B5470"/>
    <w:rsid w:val="007B7F49"/>
    <w:rsid w:val="007C098D"/>
    <w:rsid w:val="007C0B14"/>
    <w:rsid w:val="007C2190"/>
    <w:rsid w:val="007C4FC2"/>
    <w:rsid w:val="007C6D4B"/>
    <w:rsid w:val="007C747E"/>
    <w:rsid w:val="007C78FC"/>
    <w:rsid w:val="007C7C8B"/>
    <w:rsid w:val="007C7D0F"/>
    <w:rsid w:val="007D07D2"/>
    <w:rsid w:val="007D094E"/>
    <w:rsid w:val="007D120D"/>
    <w:rsid w:val="007D1FBB"/>
    <w:rsid w:val="007D2BD5"/>
    <w:rsid w:val="007D2F3B"/>
    <w:rsid w:val="007D327D"/>
    <w:rsid w:val="007D4666"/>
    <w:rsid w:val="007D4787"/>
    <w:rsid w:val="007D57AA"/>
    <w:rsid w:val="007D66C2"/>
    <w:rsid w:val="007D7070"/>
    <w:rsid w:val="007E021D"/>
    <w:rsid w:val="007E0250"/>
    <w:rsid w:val="007E049C"/>
    <w:rsid w:val="007E1E63"/>
    <w:rsid w:val="007E2636"/>
    <w:rsid w:val="007E348A"/>
    <w:rsid w:val="007E3983"/>
    <w:rsid w:val="007E4665"/>
    <w:rsid w:val="007E5720"/>
    <w:rsid w:val="007F140D"/>
    <w:rsid w:val="007F1501"/>
    <w:rsid w:val="007F18E9"/>
    <w:rsid w:val="007F1B76"/>
    <w:rsid w:val="007F1BA0"/>
    <w:rsid w:val="007F1FA2"/>
    <w:rsid w:val="007F2251"/>
    <w:rsid w:val="007F2D43"/>
    <w:rsid w:val="007F3C57"/>
    <w:rsid w:val="007F5CF9"/>
    <w:rsid w:val="007F5E96"/>
    <w:rsid w:val="007F6561"/>
    <w:rsid w:val="007F7460"/>
    <w:rsid w:val="007F7A0E"/>
    <w:rsid w:val="00800BF3"/>
    <w:rsid w:val="00800D3D"/>
    <w:rsid w:val="0080103B"/>
    <w:rsid w:val="00801731"/>
    <w:rsid w:val="00801BDE"/>
    <w:rsid w:val="00801E4B"/>
    <w:rsid w:val="008022CF"/>
    <w:rsid w:val="0080296E"/>
    <w:rsid w:val="008043FA"/>
    <w:rsid w:val="00804CB9"/>
    <w:rsid w:val="00806D17"/>
    <w:rsid w:val="00806FA5"/>
    <w:rsid w:val="008071BD"/>
    <w:rsid w:val="008071F9"/>
    <w:rsid w:val="0081008E"/>
    <w:rsid w:val="0081034D"/>
    <w:rsid w:val="008108F9"/>
    <w:rsid w:val="00810CA5"/>
    <w:rsid w:val="0081124D"/>
    <w:rsid w:val="008115A5"/>
    <w:rsid w:val="00811EBF"/>
    <w:rsid w:val="0081227E"/>
    <w:rsid w:val="00812407"/>
    <w:rsid w:val="00813B3A"/>
    <w:rsid w:val="00814471"/>
    <w:rsid w:val="00814A04"/>
    <w:rsid w:val="00814B65"/>
    <w:rsid w:val="00814E75"/>
    <w:rsid w:val="00815514"/>
    <w:rsid w:val="00816766"/>
    <w:rsid w:val="00816EB6"/>
    <w:rsid w:val="00820066"/>
    <w:rsid w:val="008202D1"/>
    <w:rsid w:val="00820C3D"/>
    <w:rsid w:val="0082227C"/>
    <w:rsid w:val="0082307C"/>
    <w:rsid w:val="00823A30"/>
    <w:rsid w:val="00824ECA"/>
    <w:rsid w:val="008269DE"/>
    <w:rsid w:val="00826D69"/>
    <w:rsid w:val="00826DC9"/>
    <w:rsid w:val="00826EC6"/>
    <w:rsid w:val="0082786D"/>
    <w:rsid w:val="008278BC"/>
    <w:rsid w:val="008320BC"/>
    <w:rsid w:val="00832925"/>
    <w:rsid w:val="008331D9"/>
    <w:rsid w:val="00833A19"/>
    <w:rsid w:val="00833F90"/>
    <w:rsid w:val="00834C98"/>
    <w:rsid w:val="00835210"/>
    <w:rsid w:val="00836CEB"/>
    <w:rsid w:val="00837727"/>
    <w:rsid w:val="00837B34"/>
    <w:rsid w:val="00837B76"/>
    <w:rsid w:val="00837BA3"/>
    <w:rsid w:val="00837EAF"/>
    <w:rsid w:val="0084154E"/>
    <w:rsid w:val="00841CB8"/>
    <w:rsid w:val="008439E9"/>
    <w:rsid w:val="00843AD5"/>
    <w:rsid w:val="0084469A"/>
    <w:rsid w:val="00844DBC"/>
    <w:rsid w:val="0084529C"/>
    <w:rsid w:val="00846E9F"/>
    <w:rsid w:val="00850346"/>
    <w:rsid w:val="0085036E"/>
    <w:rsid w:val="00850C3E"/>
    <w:rsid w:val="00851364"/>
    <w:rsid w:val="00851788"/>
    <w:rsid w:val="00851AB2"/>
    <w:rsid w:val="00852220"/>
    <w:rsid w:val="00852ED7"/>
    <w:rsid w:val="008545F2"/>
    <w:rsid w:val="008547CD"/>
    <w:rsid w:val="008554CA"/>
    <w:rsid w:val="008558F9"/>
    <w:rsid w:val="00855DD7"/>
    <w:rsid w:val="00856FEC"/>
    <w:rsid w:val="00857D73"/>
    <w:rsid w:val="00857E0B"/>
    <w:rsid w:val="0086074D"/>
    <w:rsid w:val="00860880"/>
    <w:rsid w:val="008614E7"/>
    <w:rsid w:val="008619B0"/>
    <w:rsid w:val="0086337D"/>
    <w:rsid w:val="00863C3D"/>
    <w:rsid w:val="00864018"/>
    <w:rsid w:val="008644F6"/>
    <w:rsid w:val="00865A17"/>
    <w:rsid w:val="008667A3"/>
    <w:rsid w:val="00866EC5"/>
    <w:rsid w:val="008672FA"/>
    <w:rsid w:val="0086750C"/>
    <w:rsid w:val="0087092E"/>
    <w:rsid w:val="008725BE"/>
    <w:rsid w:val="0087288E"/>
    <w:rsid w:val="0087298A"/>
    <w:rsid w:val="00872D43"/>
    <w:rsid w:val="00873E1B"/>
    <w:rsid w:val="008741F3"/>
    <w:rsid w:val="0087443F"/>
    <w:rsid w:val="00874AE8"/>
    <w:rsid w:val="00875AFE"/>
    <w:rsid w:val="00875D38"/>
    <w:rsid w:val="008760DA"/>
    <w:rsid w:val="0087625A"/>
    <w:rsid w:val="008762E9"/>
    <w:rsid w:val="008769B5"/>
    <w:rsid w:val="0087701F"/>
    <w:rsid w:val="008773CB"/>
    <w:rsid w:val="00877915"/>
    <w:rsid w:val="00880414"/>
    <w:rsid w:val="00880428"/>
    <w:rsid w:val="0088090D"/>
    <w:rsid w:val="00881887"/>
    <w:rsid w:val="00881BDA"/>
    <w:rsid w:val="00881BE8"/>
    <w:rsid w:val="00881D12"/>
    <w:rsid w:val="008821AE"/>
    <w:rsid w:val="0088274B"/>
    <w:rsid w:val="00882E5E"/>
    <w:rsid w:val="008849FF"/>
    <w:rsid w:val="00885397"/>
    <w:rsid w:val="0088609D"/>
    <w:rsid w:val="00887615"/>
    <w:rsid w:val="00887D0F"/>
    <w:rsid w:val="00887FF6"/>
    <w:rsid w:val="0089254C"/>
    <w:rsid w:val="008933EA"/>
    <w:rsid w:val="00893B19"/>
    <w:rsid w:val="00893D3C"/>
    <w:rsid w:val="00894DD4"/>
    <w:rsid w:val="00895753"/>
    <w:rsid w:val="00895AE0"/>
    <w:rsid w:val="00897323"/>
    <w:rsid w:val="008A04BD"/>
    <w:rsid w:val="008A0DBA"/>
    <w:rsid w:val="008A12FD"/>
    <w:rsid w:val="008A297B"/>
    <w:rsid w:val="008A2E03"/>
    <w:rsid w:val="008A30FD"/>
    <w:rsid w:val="008A35B3"/>
    <w:rsid w:val="008A35B7"/>
    <w:rsid w:val="008A3B96"/>
    <w:rsid w:val="008A46D6"/>
    <w:rsid w:val="008A52D5"/>
    <w:rsid w:val="008A62C1"/>
    <w:rsid w:val="008A65FD"/>
    <w:rsid w:val="008A783A"/>
    <w:rsid w:val="008A78C2"/>
    <w:rsid w:val="008B01B6"/>
    <w:rsid w:val="008B0AEC"/>
    <w:rsid w:val="008B0C12"/>
    <w:rsid w:val="008B1188"/>
    <w:rsid w:val="008B2FF2"/>
    <w:rsid w:val="008B39A6"/>
    <w:rsid w:val="008B4DA8"/>
    <w:rsid w:val="008B5606"/>
    <w:rsid w:val="008B5860"/>
    <w:rsid w:val="008B5879"/>
    <w:rsid w:val="008B6C93"/>
    <w:rsid w:val="008B7627"/>
    <w:rsid w:val="008B7DBC"/>
    <w:rsid w:val="008C0F9C"/>
    <w:rsid w:val="008C15FA"/>
    <w:rsid w:val="008C1629"/>
    <w:rsid w:val="008C3220"/>
    <w:rsid w:val="008C3CA9"/>
    <w:rsid w:val="008C3F98"/>
    <w:rsid w:val="008C54D1"/>
    <w:rsid w:val="008C6799"/>
    <w:rsid w:val="008C73EF"/>
    <w:rsid w:val="008D0634"/>
    <w:rsid w:val="008D0896"/>
    <w:rsid w:val="008D0A88"/>
    <w:rsid w:val="008D145B"/>
    <w:rsid w:val="008D1767"/>
    <w:rsid w:val="008D17C8"/>
    <w:rsid w:val="008D2A7F"/>
    <w:rsid w:val="008D2ED8"/>
    <w:rsid w:val="008D3051"/>
    <w:rsid w:val="008D3393"/>
    <w:rsid w:val="008D3BCE"/>
    <w:rsid w:val="008D3C38"/>
    <w:rsid w:val="008D45CE"/>
    <w:rsid w:val="008D48C9"/>
    <w:rsid w:val="008D4C7F"/>
    <w:rsid w:val="008D51BC"/>
    <w:rsid w:val="008D5DD5"/>
    <w:rsid w:val="008D64D1"/>
    <w:rsid w:val="008D677D"/>
    <w:rsid w:val="008D7271"/>
    <w:rsid w:val="008D75E2"/>
    <w:rsid w:val="008D7984"/>
    <w:rsid w:val="008E0382"/>
    <w:rsid w:val="008E0B0A"/>
    <w:rsid w:val="008E1EAF"/>
    <w:rsid w:val="008E1FB4"/>
    <w:rsid w:val="008E2DEC"/>
    <w:rsid w:val="008E37AE"/>
    <w:rsid w:val="008E3DD4"/>
    <w:rsid w:val="008E402F"/>
    <w:rsid w:val="008E52C0"/>
    <w:rsid w:val="008E5402"/>
    <w:rsid w:val="008E5882"/>
    <w:rsid w:val="008E62CA"/>
    <w:rsid w:val="008E7EF1"/>
    <w:rsid w:val="008F1A08"/>
    <w:rsid w:val="008F2262"/>
    <w:rsid w:val="008F332B"/>
    <w:rsid w:val="008F39AD"/>
    <w:rsid w:val="008F3EC9"/>
    <w:rsid w:val="008F4650"/>
    <w:rsid w:val="008F4B9E"/>
    <w:rsid w:val="008F4EFC"/>
    <w:rsid w:val="008F5CA4"/>
    <w:rsid w:val="008F651E"/>
    <w:rsid w:val="008F6703"/>
    <w:rsid w:val="009003B0"/>
    <w:rsid w:val="00901090"/>
    <w:rsid w:val="0090138F"/>
    <w:rsid w:val="00901915"/>
    <w:rsid w:val="00902B3C"/>
    <w:rsid w:val="009033D2"/>
    <w:rsid w:val="00903568"/>
    <w:rsid w:val="0090501A"/>
    <w:rsid w:val="009053DD"/>
    <w:rsid w:val="00906716"/>
    <w:rsid w:val="00906737"/>
    <w:rsid w:val="0090698C"/>
    <w:rsid w:val="0090791F"/>
    <w:rsid w:val="00910496"/>
    <w:rsid w:val="00910CB8"/>
    <w:rsid w:val="0091143E"/>
    <w:rsid w:val="0091258D"/>
    <w:rsid w:val="00913297"/>
    <w:rsid w:val="00913DD2"/>
    <w:rsid w:val="0091402D"/>
    <w:rsid w:val="009148D8"/>
    <w:rsid w:val="00914E57"/>
    <w:rsid w:val="009151E3"/>
    <w:rsid w:val="009156E3"/>
    <w:rsid w:val="0091630B"/>
    <w:rsid w:val="009201B6"/>
    <w:rsid w:val="00920451"/>
    <w:rsid w:val="0092266B"/>
    <w:rsid w:val="0092271E"/>
    <w:rsid w:val="00923C8A"/>
    <w:rsid w:val="00924CDE"/>
    <w:rsid w:val="00925533"/>
    <w:rsid w:val="00925E78"/>
    <w:rsid w:val="0092617C"/>
    <w:rsid w:val="00926196"/>
    <w:rsid w:val="0092640D"/>
    <w:rsid w:val="00926CB6"/>
    <w:rsid w:val="00926CE2"/>
    <w:rsid w:val="00926EEC"/>
    <w:rsid w:val="00927748"/>
    <w:rsid w:val="00927AB2"/>
    <w:rsid w:val="009308B4"/>
    <w:rsid w:val="00931A14"/>
    <w:rsid w:val="00932941"/>
    <w:rsid w:val="00933171"/>
    <w:rsid w:val="00937AFC"/>
    <w:rsid w:val="00937D36"/>
    <w:rsid w:val="009410CA"/>
    <w:rsid w:val="00942142"/>
    <w:rsid w:val="009421A3"/>
    <w:rsid w:val="00943F4B"/>
    <w:rsid w:val="0094516A"/>
    <w:rsid w:val="00946137"/>
    <w:rsid w:val="009468C7"/>
    <w:rsid w:val="00946C02"/>
    <w:rsid w:val="00946E71"/>
    <w:rsid w:val="0094791E"/>
    <w:rsid w:val="00947D57"/>
    <w:rsid w:val="00947DFD"/>
    <w:rsid w:val="0095011D"/>
    <w:rsid w:val="00951616"/>
    <w:rsid w:val="0095371B"/>
    <w:rsid w:val="00953F1E"/>
    <w:rsid w:val="00954176"/>
    <w:rsid w:val="00955558"/>
    <w:rsid w:val="009558FD"/>
    <w:rsid w:val="00955CC5"/>
    <w:rsid w:val="00955F71"/>
    <w:rsid w:val="009566E9"/>
    <w:rsid w:val="00956C0F"/>
    <w:rsid w:val="00957097"/>
    <w:rsid w:val="00957580"/>
    <w:rsid w:val="00960B70"/>
    <w:rsid w:val="00961AE7"/>
    <w:rsid w:val="00961DEE"/>
    <w:rsid w:val="00962976"/>
    <w:rsid w:val="00962CA2"/>
    <w:rsid w:val="009634EC"/>
    <w:rsid w:val="009639A1"/>
    <w:rsid w:val="009641AA"/>
    <w:rsid w:val="0096440B"/>
    <w:rsid w:val="00964CA0"/>
    <w:rsid w:val="00964DF8"/>
    <w:rsid w:val="009664BE"/>
    <w:rsid w:val="009666E7"/>
    <w:rsid w:val="00966983"/>
    <w:rsid w:val="00967CE4"/>
    <w:rsid w:val="0097010C"/>
    <w:rsid w:val="009701E9"/>
    <w:rsid w:val="00970265"/>
    <w:rsid w:val="009702FF"/>
    <w:rsid w:val="0097034A"/>
    <w:rsid w:val="0097040A"/>
    <w:rsid w:val="00970B6D"/>
    <w:rsid w:val="00970F99"/>
    <w:rsid w:val="00971E8A"/>
    <w:rsid w:val="009720E0"/>
    <w:rsid w:val="009724A3"/>
    <w:rsid w:val="00973DD3"/>
    <w:rsid w:val="00974119"/>
    <w:rsid w:val="00974C09"/>
    <w:rsid w:val="00974F42"/>
    <w:rsid w:val="009754FE"/>
    <w:rsid w:val="00975DA9"/>
    <w:rsid w:val="00975EF5"/>
    <w:rsid w:val="00977288"/>
    <w:rsid w:val="00977DC7"/>
    <w:rsid w:val="00981E61"/>
    <w:rsid w:val="00981EF4"/>
    <w:rsid w:val="00982337"/>
    <w:rsid w:val="00983245"/>
    <w:rsid w:val="0098359A"/>
    <w:rsid w:val="009837F2"/>
    <w:rsid w:val="00983A8F"/>
    <w:rsid w:val="009845BB"/>
    <w:rsid w:val="00984BB6"/>
    <w:rsid w:val="00985A34"/>
    <w:rsid w:val="00986536"/>
    <w:rsid w:val="00987002"/>
    <w:rsid w:val="009871EC"/>
    <w:rsid w:val="00987604"/>
    <w:rsid w:val="009905C7"/>
    <w:rsid w:val="009914D8"/>
    <w:rsid w:val="00991B99"/>
    <w:rsid w:val="00991D18"/>
    <w:rsid w:val="0099457E"/>
    <w:rsid w:val="0099562D"/>
    <w:rsid w:val="00995665"/>
    <w:rsid w:val="00996011"/>
    <w:rsid w:val="009977F8"/>
    <w:rsid w:val="00997C08"/>
    <w:rsid w:val="009A16C2"/>
    <w:rsid w:val="009A1A35"/>
    <w:rsid w:val="009A30C1"/>
    <w:rsid w:val="009A5CC4"/>
    <w:rsid w:val="009A7019"/>
    <w:rsid w:val="009B0076"/>
    <w:rsid w:val="009B01D3"/>
    <w:rsid w:val="009B0A37"/>
    <w:rsid w:val="009B10EB"/>
    <w:rsid w:val="009B290C"/>
    <w:rsid w:val="009B34B4"/>
    <w:rsid w:val="009B417D"/>
    <w:rsid w:val="009B5252"/>
    <w:rsid w:val="009B52D2"/>
    <w:rsid w:val="009B5324"/>
    <w:rsid w:val="009B6662"/>
    <w:rsid w:val="009B74AB"/>
    <w:rsid w:val="009B7DF0"/>
    <w:rsid w:val="009C2A4D"/>
    <w:rsid w:val="009C2CA5"/>
    <w:rsid w:val="009C401F"/>
    <w:rsid w:val="009C41CA"/>
    <w:rsid w:val="009C42C0"/>
    <w:rsid w:val="009C50E5"/>
    <w:rsid w:val="009C6BB0"/>
    <w:rsid w:val="009C710B"/>
    <w:rsid w:val="009C7122"/>
    <w:rsid w:val="009C7573"/>
    <w:rsid w:val="009D032A"/>
    <w:rsid w:val="009D04D7"/>
    <w:rsid w:val="009D0D6B"/>
    <w:rsid w:val="009D1849"/>
    <w:rsid w:val="009D279F"/>
    <w:rsid w:val="009D2E46"/>
    <w:rsid w:val="009D35CE"/>
    <w:rsid w:val="009D36FF"/>
    <w:rsid w:val="009D4BBF"/>
    <w:rsid w:val="009D5210"/>
    <w:rsid w:val="009D70D9"/>
    <w:rsid w:val="009D7F41"/>
    <w:rsid w:val="009E055E"/>
    <w:rsid w:val="009E0A95"/>
    <w:rsid w:val="009E0DC7"/>
    <w:rsid w:val="009E154E"/>
    <w:rsid w:val="009E2025"/>
    <w:rsid w:val="009E2587"/>
    <w:rsid w:val="009E2B96"/>
    <w:rsid w:val="009E2E0C"/>
    <w:rsid w:val="009E4EAA"/>
    <w:rsid w:val="009E517B"/>
    <w:rsid w:val="009E5D91"/>
    <w:rsid w:val="009E5DC8"/>
    <w:rsid w:val="009E649D"/>
    <w:rsid w:val="009F02FF"/>
    <w:rsid w:val="009F1A07"/>
    <w:rsid w:val="009F25F0"/>
    <w:rsid w:val="009F3866"/>
    <w:rsid w:val="009F43E0"/>
    <w:rsid w:val="009F4A52"/>
    <w:rsid w:val="009F53E4"/>
    <w:rsid w:val="009F628B"/>
    <w:rsid w:val="009F64B2"/>
    <w:rsid w:val="009F7569"/>
    <w:rsid w:val="00A00266"/>
    <w:rsid w:val="00A00D42"/>
    <w:rsid w:val="00A00E7E"/>
    <w:rsid w:val="00A0184D"/>
    <w:rsid w:val="00A01A45"/>
    <w:rsid w:val="00A01F2E"/>
    <w:rsid w:val="00A02474"/>
    <w:rsid w:val="00A025D0"/>
    <w:rsid w:val="00A02DBE"/>
    <w:rsid w:val="00A02E2A"/>
    <w:rsid w:val="00A03F18"/>
    <w:rsid w:val="00A040D5"/>
    <w:rsid w:val="00A0462E"/>
    <w:rsid w:val="00A05588"/>
    <w:rsid w:val="00A0677B"/>
    <w:rsid w:val="00A07E24"/>
    <w:rsid w:val="00A10467"/>
    <w:rsid w:val="00A10B95"/>
    <w:rsid w:val="00A1179B"/>
    <w:rsid w:val="00A11FD8"/>
    <w:rsid w:val="00A122BD"/>
    <w:rsid w:val="00A12CBA"/>
    <w:rsid w:val="00A145F0"/>
    <w:rsid w:val="00A14E0E"/>
    <w:rsid w:val="00A15A9F"/>
    <w:rsid w:val="00A15B1B"/>
    <w:rsid w:val="00A15E09"/>
    <w:rsid w:val="00A16120"/>
    <w:rsid w:val="00A16EAC"/>
    <w:rsid w:val="00A20675"/>
    <w:rsid w:val="00A20676"/>
    <w:rsid w:val="00A20B0F"/>
    <w:rsid w:val="00A20D71"/>
    <w:rsid w:val="00A21251"/>
    <w:rsid w:val="00A2169A"/>
    <w:rsid w:val="00A21718"/>
    <w:rsid w:val="00A2314F"/>
    <w:rsid w:val="00A23DDD"/>
    <w:rsid w:val="00A23E2D"/>
    <w:rsid w:val="00A24119"/>
    <w:rsid w:val="00A24C0D"/>
    <w:rsid w:val="00A25CDA"/>
    <w:rsid w:val="00A262E4"/>
    <w:rsid w:val="00A267B4"/>
    <w:rsid w:val="00A3088A"/>
    <w:rsid w:val="00A30F6B"/>
    <w:rsid w:val="00A31319"/>
    <w:rsid w:val="00A318A2"/>
    <w:rsid w:val="00A328BE"/>
    <w:rsid w:val="00A32AFC"/>
    <w:rsid w:val="00A33525"/>
    <w:rsid w:val="00A349EC"/>
    <w:rsid w:val="00A356A6"/>
    <w:rsid w:val="00A36152"/>
    <w:rsid w:val="00A37880"/>
    <w:rsid w:val="00A37CF4"/>
    <w:rsid w:val="00A40250"/>
    <w:rsid w:val="00A4041B"/>
    <w:rsid w:val="00A40EAB"/>
    <w:rsid w:val="00A40EB1"/>
    <w:rsid w:val="00A41AC0"/>
    <w:rsid w:val="00A41C91"/>
    <w:rsid w:val="00A45046"/>
    <w:rsid w:val="00A450C2"/>
    <w:rsid w:val="00A45866"/>
    <w:rsid w:val="00A45BC7"/>
    <w:rsid w:val="00A45D80"/>
    <w:rsid w:val="00A469C2"/>
    <w:rsid w:val="00A47096"/>
    <w:rsid w:val="00A472C2"/>
    <w:rsid w:val="00A47F1A"/>
    <w:rsid w:val="00A50163"/>
    <w:rsid w:val="00A5042C"/>
    <w:rsid w:val="00A50657"/>
    <w:rsid w:val="00A50B4F"/>
    <w:rsid w:val="00A50D25"/>
    <w:rsid w:val="00A51543"/>
    <w:rsid w:val="00A515DB"/>
    <w:rsid w:val="00A519BF"/>
    <w:rsid w:val="00A52E21"/>
    <w:rsid w:val="00A52F34"/>
    <w:rsid w:val="00A53165"/>
    <w:rsid w:val="00A53975"/>
    <w:rsid w:val="00A53CB8"/>
    <w:rsid w:val="00A54575"/>
    <w:rsid w:val="00A548E6"/>
    <w:rsid w:val="00A551A7"/>
    <w:rsid w:val="00A55E82"/>
    <w:rsid w:val="00A560C7"/>
    <w:rsid w:val="00A565C4"/>
    <w:rsid w:val="00A56FDD"/>
    <w:rsid w:val="00A57636"/>
    <w:rsid w:val="00A57A86"/>
    <w:rsid w:val="00A60E35"/>
    <w:rsid w:val="00A6229A"/>
    <w:rsid w:val="00A62CB9"/>
    <w:rsid w:val="00A63988"/>
    <w:rsid w:val="00A645EF"/>
    <w:rsid w:val="00A65747"/>
    <w:rsid w:val="00A67F69"/>
    <w:rsid w:val="00A67FB0"/>
    <w:rsid w:val="00A706B4"/>
    <w:rsid w:val="00A70A14"/>
    <w:rsid w:val="00A70D35"/>
    <w:rsid w:val="00A71939"/>
    <w:rsid w:val="00A71EFE"/>
    <w:rsid w:val="00A73A9B"/>
    <w:rsid w:val="00A7418A"/>
    <w:rsid w:val="00A768AF"/>
    <w:rsid w:val="00A76C09"/>
    <w:rsid w:val="00A772F5"/>
    <w:rsid w:val="00A77884"/>
    <w:rsid w:val="00A778E5"/>
    <w:rsid w:val="00A8176F"/>
    <w:rsid w:val="00A83D00"/>
    <w:rsid w:val="00A84A53"/>
    <w:rsid w:val="00A85578"/>
    <w:rsid w:val="00A85978"/>
    <w:rsid w:val="00A85A23"/>
    <w:rsid w:val="00A860A2"/>
    <w:rsid w:val="00A86613"/>
    <w:rsid w:val="00A866FA"/>
    <w:rsid w:val="00A868EB"/>
    <w:rsid w:val="00A86A8C"/>
    <w:rsid w:val="00A86E46"/>
    <w:rsid w:val="00A909CD"/>
    <w:rsid w:val="00A915C8"/>
    <w:rsid w:val="00A91ACF"/>
    <w:rsid w:val="00A91DD0"/>
    <w:rsid w:val="00A92C2C"/>
    <w:rsid w:val="00A92E89"/>
    <w:rsid w:val="00A93CC2"/>
    <w:rsid w:val="00A94960"/>
    <w:rsid w:val="00A94AF7"/>
    <w:rsid w:val="00A953C1"/>
    <w:rsid w:val="00A95871"/>
    <w:rsid w:val="00A96F4F"/>
    <w:rsid w:val="00A97943"/>
    <w:rsid w:val="00AA010B"/>
    <w:rsid w:val="00AA123D"/>
    <w:rsid w:val="00AA1419"/>
    <w:rsid w:val="00AA1A24"/>
    <w:rsid w:val="00AA1CBD"/>
    <w:rsid w:val="00AA247D"/>
    <w:rsid w:val="00AA300A"/>
    <w:rsid w:val="00AA3133"/>
    <w:rsid w:val="00AA3969"/>
    <w:rsid w:val="00AA41B5"/>
    <w:rsid w:val="00AA43B3"/>
    <w:rsid w:val="00AA4B6F"/>
    <w:rsid w:val="00AA61EE"/>
    <w:rsid w:val="00AA6770"/>
    <w:rsid w:val="00AA6989"/>
    <w:rsid w:val="00AA6BA0"/>
    <w:rsid w:val="00AA6BBF"/>
    <w:rsid w:val="00AA761A"/>
    <w:rsid w:val="00AA77FF"/>
    <w:rsid w:val="00AA7FE5"/>
    <w:rsid w:val="00AB02A9"/>
    <w:rsid w:val="00AB0ED8"/>
    <w:rsid w:val="00AB1230"/>
    <w:rsid w:val="00AB14C3"/>
    <w:rsid w:val="00AB3212"/>
    <w:rsid w:val="00AB36B8"/>
    <w:rsid w:val="00AB545B"/>
    <w:rsid w:val="00AB55D1"/>
    <w:rsid w:val="00AB565E"/>
    <w:rsid w:val="00AB5D31"/>
    <w:rsid w:val="00AB6D76"/>
    <w:rsid w:val="00AB7464"/>
    <w:rsid w:val="00AC02EB"/>
    <w:rsid w:val="00AC1388"/>
    <w:rsid w:val="00AC1447"/>
    <w:rsid w:val="00AC1FF2"/>
    <w:rsid w:val="00AC2951"/>
    <w:rsid w:val="00AC2EA1"/>
    <w:rsid w:val="00AC32DB"/>
    <w:rsid w:val="00AC3316"/>
    <w:rsid w:val="00AC36C3"/>
    <w:rsid w:val="00AC3B49"/>
    <w:rsid w:val="00AC5413"/>
    <w:rsid w:val="00AC600F"/>
    <w:rsid w:val="00AC629A"/>
    <w:rsid w:val="00AC63C7"/>
    <w:rsid w:val="00AC7364"/>
    <w:rsid w:val="00AC73D8"/>
    <w:rsid w:val="00AC789A"/>
    <w:rsid w:val="00AC7BD0"/>
    <w:rsid w:val="00AD00F1"/>
    <w:rsid w:val="00AD09EF"/>
    <w:rsid w:val="00AD173E"/>
    <w:rsid w:val="00AD3A9B"/>
    <w:rsid w:val="00AD5240"/>
    <w:rsid w:val="00AD5348"/>
    <w:rsid w:val="00AD53D2"/>
    <w:rsid w:val="00AD667B"/>
    <w:rsid w:val="00AD7B6D"/>
    <w:rsid w:val="00AD7FBE"/>
    <w:rsid w:val="00AD7FD8"/>
    <w:rsid w:val="00AE035D"/>
    <w:rsid w:val="00AE1909"/>
    <w:rsid w:val="00AE1E6E"/>
    <w:rsid w:val="00AE22DC"/>
    <w:rsid w:val="00AE24A1"/>
    <w:rsid w:val="00AE253B"/>
    <w:rsid w:val="00AE2E5F"/>
    <w:rsid w:val="00AE301E"/>
    <w:rsid w:val="00AE3A50"/>
    <w:rsid w:val="00AE3C0E"/>
    <w:rsid w:val="00AE3F43"/>
    <w:rsid w:val="00AE46D3"/>
    <w:rsid w:val="00AE48EA"/>
    <w:rsid w:val="00AE54B0"/>
    <w:rsid w:val="00AE5A98"/>
    <w:rsid w:val="00AE62F2"/>
    <w:rsid w:val="00AE6E15"/>
    <w:rsid w:val="00AE78E7"/>
    <w:rsid w:val="00AF0597"/>
    <w:rsid w:val="00AF15DA"/>
    <w:rsid w:val="00AF1CFD"/>
    <w:rsid w:val="00AF21B5"/>
    <w:rsid w:val="00AF24F4"/>
    <w:rsid w:val="00AF32A3"/>
    <w:rsid w:val="00AF4268"/>
    <w:rsid w:val="00AF5C8A"/>
    <w:rsid w:val="00AF64DD"/>
    <w:rsid w:val="00AF6C3F"/>
    <w:rsid w:val="00AF6C61"/>
    <w:rsid w:val="00AF6F45"/>
    <w:rsid w:val="00AF72FA"/>
    <w:rsid w:val="00AF7603"/>
    <w:rsid w:val="00AF7E22"/>
    <w:rsid w:val="00AF7F3F"/>
    <w:rsid w:val="00B0005A"/>
    <w:rsid w:val="00B014A2"/>
    <w:rsid w:val="00B015A5"/>
    <w:rsid w:val="00B026A6"/>
    <w:rsid w:val="00B02728"/>
    <w:rsid w:val="00B05C5E"/>
    <w:rsid w:val="00B05D05"/>
    <w:rsid w:val="00B06106"/>
    <w:rsid w:val="00B065F1"/>
    <w:rsid w:val="00B06BB2"/>
    <w:rsid w:val="00B06DAD"/>
    <w:rsid w:val="00B07A9A"/>
    <w:rsid w:val="00B109BD"/>
    <w:rsid w:val="00B10E1B"/>
    <w:rsid w:val="00B1121B"/>
    <w:rsid w:val="00B11CA6"/>
    <w:rsid w:val="00B12090"/>
    <w:rsid w:val="00B13657"/>
    <w:rsid w:val="00B13EF3"/>
    <w:rsid w:val="00B1448F"/>
    <w:rsid w:val="00B14C3B"/>
    <w:rsid w:val="00B158F7"/>
    <w:rsid w:val="00B15963"/>
    <w:rsid w:val="00B1683F"/>
    <w:rsid w:val="00B16947"/>
    <w:rsid w:val="00B17779"/>
    <w:rsid w:val="00B17856"/>
    <w:rsid w:val="00B17F9F"/>
    <w:rsid w:val="00B20202"/>
    <w:rsid w:val="00B22609"/>
    <w:rsid w:val="00B23255"/>
    <w:rsid w:val="00B23836"/>
    <w:rsid w:val="00B244F8"/>
    <w:rsid w:val="00B24560"/>
    <w:rsid w:val="00B24754"/>
    <w:rsid w:val="00B256A7"/>
    <w:rsid w:val="00B260A2"/>
    <w:rsid w:val="00B26B5F"/>
    <w:rsid w:val="00B26C78"/>
    <w:rsid w:val="00B27F1C"/>
    <w:rsid w:val="00B31509"/>
    <w:rsid w:val="00B31ECB"/>
    <w:rsid w:val="00B321CC"/>
    <w:rsid w:val="00B32CAD"/>
    <w:rsid w:val="00B32D74"/>
    <w:rsid w:val="00B32E10"/>
    <w:rsid w:val="00B33A42"/>
    <w:rsid w:val="00B341BF"/>
    <w:rsid w:val="00B34D06"/>
    <w:rsid w:val="00B3508D"/>
    <w:rsid w:val="00B3560B"/>
    <w:rsid w:val="00B358BC"/>
    <w:rsid w:val="00B366C3"/>
    <w:rsid w:val="00B374CB"/>
    <w:rsid w:val="00B40208"/>
    <w:rsid w:val="00B41339"/>
    <w:rsid w:val="00B4196E"/>
    <w:rsid w:val="00B42895"/>
    <w:rsid w:val="00B42E0A"/>
    <w:rsid w:val="00B4397A"/>
    <w:rsid w:val="00B43994"/>
    <w:rsid w:val="00B43A19"/>
    <w:rsid w:val="00B43C8D"/>
    <w:rsid w:val="00B448FD"/>
    <w:rsid w:val="00B44D52"/>
    <w:rsid w:val="00B4678C"/>
    <w:rsid w:val="00B46790"/>
    <w:rsid w:val="00B47BFB"/>
    <w:rsid w:val="00B519C4"/>
    <w:rsid w:val="00B5248A"/>
    <w:rsid w:val="00B52537"/>
    <w:rsid w:val="00B5271D"/>
    <w:rsid w:val="00B52CA4"/>
    <w:rsid w:val="00B53AFD"/>
    <w:rsid w:val="00B54076"/>
    <w:rsid w:val="00B540A6"/>
    <w:rsid w:val="00B541B7"/>
    <w:rsid w:val="00B5446E"/>
    <w:rsid w:val="00B54586"/>
    <w:rsid w:val="00B5547F"/>
    <w:rsid w:val="00B55F58"/>
    <w:rsid w:val="00B56397"/>
    <w:rsid w:val="00B56A32"/>
    <w:rsid w:val="00B5763D"/>
    <w:rsid w:val="00B60CF0"/>
    <w:rsid w:val="00B6194C"/>
    <w:rsid w:val="00B62031"/>
    <w:rsid w:val="00B6298C"/>
    <w:rsid w:val="00B6332C"/>
    <w:rsid w:val="00B633EF"/>
    <w:rsid w:val="00B635C9"/>
    <w:rsid w:val="00B63635"/>
    <w:rsid w:val="00B65528"/>
    <w:rsid w:val="00B65668"/>
    <w:rsid w:val="00B6576E"/>
    <w:rsid w:val="00B65855"/>
    <w:rsid w:val="00B6595A"/>
    <w:rsid w:val="00B6598C"/>
    <w:rsid w:val="00B66068"/>
    <w:rsid w:val="00B66332"/>
    <w:rsid w:val="00B7013F"/>
    <w:rsid w:val="00B7016D"/>
    <w:rsid w:val="00B71509"/>
    <w:rsid w:val="00B7152F"/>
    <w:rsid w:val="00B719C5"/>
    <w:rsid w:val="00B72208"/>
    <w:rsid w:val="00B722EB"/>
    <w:rsid w:val="00B726D4"/>
    <w:rsid w:val="00B72D30"/>
    <w:rsid w:val="00B73560"/>
    <w:rsid w:val="00B73D6E"/>
    <w:rsid w:val="00B73F45"/>
    <w:rsid w:val="00B7439E"/>
    <w:rsid w:val="00B743D4"/>
    <w:rsid w:val="00B74A17"/>
    <w:rsid w:val="00B75FD3"/>
    <w:rsid w:val="00B7772A"/>
    <w:rsid w:val="00B802CA"/>
    <w:rsid w:val="00B81DE8"/>
    <w:rsid w:val="00B82CFD"/>
    <w:rsid w:val="00B83B0F"/>
    <w:rsid w:val="00B83C82"/>
    <w:rsid w:val="00B848D3"/>
    <w:rsid w:val="00B848E8"/>
    <w:rsid w:val="00B84D11"/>
    <w:rsid w:val="00B8597B"/>
    <w:rsid w:val="00B8610D"/>
    <w:rsid w:val="00B86737"/>
    <w:rsid w:val="00B86881"/>
    <w:rsid w:val="00B8755A"/>
    <w:rsid w:val="00B87DC2"/>
    <w:rsid w:val="00B90BF8"/>
    <w:rsid w:val="00B91A8D"/>
    <w:rsid w:val="00B92434"/>
    <w:rsid w:val="00B92808"/>
    <w:rsid w:val="00B928C3"/>
    <w:rsid w:val="00B92DAB"/>
    <w:rsid w:val="00B93C4B"/>
    <w:rsid w:val="00B94276"/>
    <w:rsid w:val="00B944FD"/>
    <w:rsid w:val="00B947F6"/>
    <w:rsid w:val="00B9485B"/>
    <w:rsid w:val="00B9558A"/>
    <w:rsid w:val="00B961C0"/>
    <w:rsid w:val="00B96535"/>
    <w:rsid w:val="00B9658F"/>
    <w:rsid w:val="00B97A86"/>
    <w:rsid w:val="00BA098D"/>
    <w:rsid w:val="00BA13AA"/>
    <w:rsid w:val="00BA13AD"/>
    <w:rsid w:val="00BA1A5F"/>
    <w:rsid w:val="00BA2097"/>
    <w:rsid w:val="00BA2B41"/>
    <w:rsid w:val="00BA3585"/>
    <w:rsid w:val="00BA3ACD"/>
    <w:rsid w:val="00BA3CE4"/>
    <w:rsid w:val="00BA4B79"/>
    <w:rsid w:val="00BA4EB7"/>
    <w:rsid w:val="00BA53F8"/>
    <w:rsid w:val="00BA57A5"/>
    <w:rsid w:val="00BA5DE7"/>
    <w:rsid w:val="00BA5E0F"/>
    <w:rsid w:val="00BA5FC2"/>
    <w:rsid w:val="00BA6145"/>
    <w:rsid w:val="00BA6594"/>
    <w:rsid w:val="00BA75C6"/>
    <w:rsid w:val="00BA7E53"/>
    <w:rsid w:val="00BA7E5A"/>
    <w:rsid w:val="00BB007E"/>
    <w:rsid w:val="00BB1BAE"/>
    <w:rsid w:val="00BB33CE"/>
    <w:rsid w:val="00BB3681"/>
    <w:rsid w:val="00BB3EA8"/>
    <w:rsid w:val="00BB446B"/>
    <w:rsid w:val="00BB559B"/>
    <w:rsid w:val="00BB5661"/>
    <w:rsid w:val="00BB5AC6"/>
    <w:rsid w:val="00BB67A5"/>
    <w:rsid w:val="00BB6ABF"/>
    <w:rsid w:val="00BB6F2D"/>
    <w:rsid w:val="00BC0598"/>
    <w:rsid w:val="00BC0A21"/>
    <w:rsid w:val="00BC1A05"/>
    <w:rsid w:val="00BC1F12"/>
    <w:rsid w:val="00BC213F"/>
    <w:rsid w:val="00BC2472"/>
    <w:rsid w:val="00BC27A2"/>
    <w:rsid w:val="00BC2F59"/>
    <w:rsid w:val="00BC326C"/>
    <w:rsid w:val="00BC4156"/>
    <w:rsid w:val="00BC43E4"/>
    <w:rsid w:val="00BC4958"/>
    <w:rsid w:val="00BC4DAD"/>
    <w:rsid w:val="00BC52F7"/>
    <w:rsid w:val="00BC562D"/>
    <w:rsid w:val="00BC5BF6"/>
    <w:rsid w:val="00BC5DB8"/>
    <w:rsid w:val="00BC6AE4"/>
    <w:rsid w:val="00BC6C75"/>
    <w:rsid w:val="00BC7598"/>
    <w:rsid w:val="00BC7958"/>
    <w:rsid w:val="00BC7ACF"/>
    <w:rsid w:val="00BD0DE2"/>
    <w:rsid w:val="00BD17D5"/>
    <w:rsid w:val="00BD196F"/>
    <w:rsid w:val="00BD22C1"/>
    <w:rsid w:val="00BD2859"/>
    <w:rsid w:val="00BD2B1F"/>
    <w:rsid w:val="00BD31FC"/>
    <w:rsid w:val="00BD3356"/>
    <w:rsid w:val="00BD413E"/>
    <w:rsid w:val="00BD45BF"/>
    <w:rsid w:val="00BD541B"/>
    <w:rsid w:val="00BD5CD1"/>
    <w:rsid w:val="00BD649A"/>
    <w:rsid w:val="00BD68AE"/>
    <w:rsid w:val="00BD68C8"/>
    <w:rsid w:val="00BD6CB5"/>
    <w:rsid w:val="00BD770E"/>
    <w:rsid w:val="00BD7CC9"/>
    <w:rsid w:val="00BE1819"/>
    <w:rsid w:val="00BE2488"/>
    <w:rsid w:val="00BE29E3"/>
    <w:rsid w:val="00BE2B68"/>
    <w:rsid w:val="00BE3846"/>
    <w:rsid w:val="00BE3929"/>
    <w:rsid w:val="00BE52A6"/>
    <w:rsid w:val="00BF07F1"/>
    <w:rsid w:val="00BF0B3F"/>
    <w:rsid w:val="00BF0D18"/>
    <w:rsid w:val="00BF1CA2"/>
    <w:rsid w:val="00BF1EC6"/>
    <w:rsid w:val="00BF20B3"/>
    <w:rsid w:val="00BF27FE"/>
    <w:rsid w:val="00BF2EF2"/>
    <w:rsid w:val="00BF5305"/>
    <w:rsid w:val="00BF56B8"/>
    <w:rsid w:val="00BF5F9A"/>
    <w:rsid w:val="00BF6480"/>
    <w:rsid w:val="00BF77B0"/>
    <w:rsid w:val="00BF7E29"/>
    <w:rsid w:val="00C004D9"/>
    <w:rsid w:val="00C01883"/>
    <w:rsid w:val="00C02289"/>
    <w:rsid w:val="00C02A82"/>
    <w:rsid w:val="00C03549"/>
    <w:rsid w:val="00C03B04"/>
    <w:rsid w:val="00C054E6"/>
    <w:rsid w:val="00C06241"/>
    <w:rsid w:val="00C06B20"/>
    <w:rsid w:val="00C11E37"/>
    <w:rsid w:val="00C11ED6"/>
    <w:rsid w:val="00C1238E"/>
    <w:rsid w:val="00C1286F"/>
    <w:rsid w:val="00C13E57"/>
    <w:rsid w:val="00C146D9"/>
    <w:rsid w:val="00C14AA0"/>
    <w:rsid w:val="00C15086"/>
    <w:rsid w:val="00C152C4"/>
    <w:rsid w:val="00C16996"/>
    <w:rsid w:val="00C1700E"/>
    <w:rsid w:val="00C17ADC"/>
    <w:rsid w:val="00C200AC"/>
    <w:rsid w:val="00C211C0"/>
    <w:rsid w:val="00C213E5"/>
    <w:rsid w:val="00C2181A"/>
    <w:rsid w:val="00C22095"/>
    <w:rsid w:val="00C22AA2"/>
    <w:rsid w:val="00C22C73"/>
    <w:rsid w:val="00C24600"/>
    <w:rsid w:val="00C32421"/>
    <w:rsid w:val="00C327BB"/>
    <w:rsid w:val="00C32D0F"/>
    <w:rsid w:val="00C34D61"/>
    <w:rsid w:val="00C34EA2"/>
    <w:rsid w:val="00C35CBF"/>
    <w:rsid w:val="00C36CBE"/>
    <w:rsid w:val="00C40A07"/>
    <w:rsid w:val="00C40CD3"/>
    <w:rsid w:val="00C40F25"/>
    <w:rsid w:val="00C41530"/>
    <w:rsid w:val="00C42F98"/>
    <w:rsid w:val="00C43718"/>
    <w:rsid w:val="00C45538"/>
    <w:rsid w:val="00C458AB"/>
    <w:rsid w:val="00C45969"/>
    <w:rsid w:val="00C46365"/>
    <w:rsid w:val="00C46942"/>
    <w:rsid w:val="00C471A9"/>
    <w:rsid w:val="00C4748F"/>
    <w:rsid w:val="00C47A61"/>
    <w:rsid w:val="00C50279"/>
    <w:rsid w:val="00C51B1B"/>
    <w:rsid w:val="00C5288A"/>
    <w:rsid w:val="00C528CC"/>
    <w:rsid w:val="00C558BD"/>
    <w:rsid w:val="00C55AB2"/>
    <w:rsid w:val="00C55E91"/>
    <w:rsid w:val="00C56063"/>
    <w:rsid w:val="00C5614C"/>
    <w:rsid w:val="00C564E4"/>
    <w:rsid w:val="00C56F8C"/>
    <w:rsid w:val="00C572BE"/>
    <w:rsid w:val="00C573E0"/>
    <w:rsid w:val="00C577CC"/>
    <w:rsid w:val="00C57C18"/>
    <w:rsid w:val="00C608EC"/>
    <w:rsid w:val="00C60942"/>
    <w:rsid w:val="00C62658"/>
    <w:rsid w:val="00C6283A"/>
    <w:rsid w:val="00C634A1"/>
    <w:rsid w:val="00C664C4"/>
    <w:rsid w:val="00C6682F"/>
    <w:rsid w:val="00C6694D"/>
    <w:rsid w:val="00C669BD"/>
    <w:rsid w:val="00C677D3"/>
    <w:rsid w:val="00C67FE2"/>
    <w:rsid w:val="00C707CB"/>
    <w:rsid w:val="00C70C6A"/>
    <w:rsid w:val="00C72648"/>
    <w:rsid w:val="00C731AA"/>
    <w:rsid w:val="00C73376"/>
    <w:rsid w:val="00C73D28"/>
    <w:rsid w:val="00C74149"/>
    <w:rsid w:val="00C74C7F"/>
    <w:rsid w:val="00C75FAE"/>
    <w:rsid w:val="00C76F19"/>
    <w:rsid w:val="00C77450"/>
    <w:rsid w:val="00C777A3"/>
    <w:rsid w:val="00C77AC0"/>
    <w:rsid w:val="00C80534"/>
    <w:rsid w:val="00C80B8F"/>
    <w:rsid w:val="00C8112F"/>
    <w:rsid w:val="00C8300C"/>
    <w:rsid w:val="00C83011"/>
    <w:rsid w:val="00C834AF"/>
    <w:rsid w:val="00C8414E"/>
    <w:rsid w:val="00C84329"/>
    <w:rsid w:val="00C84545"/>
    <w:rsid w:val="00C84983"/>
    <w:rsid w:val="00C8553A"/>
    <w:rsid w:val="00C857FB"/>
    <w:rsid w:val="00C86115"/>
    <w:rsid w:val="00C872C1"/>
    <w:rsid w:val="00C927EA"/>
    <w:rsid w:val="00C92E63"/>
    <w:rsid w:val="00C93B04"/>
    <w:rsid w:val="00C93BDF"/>
    <w:rsid w:val="00C94140"/>
    <w:rsid w:val="00C94504"/>
    <w:rsid w:val="00C94F00"/>
    <w:rsid w:val="00C97251"/>
    <w:rsid w:val="00C97BB3"/>
    <w:rsid w:val="00C97CFE"/>
    <w:rsid w:val="00CA0279"/>
    <w:rsid w:val="00CA06C3"/>
    <w:rsid w:val="00CA1D74"/>
    <w:rsid w:val="00CA2247"/>
    <w:rsid w:val="00CA29ED"/>
    <w:rsid w:val="00CA394B"/>
    <w:rsid w:val="00CA3A8F"/>
    <w:rsid w:val="00CA5450"/>
    <w:rsid w:val="00CA5633"/>
    <w:rsid w:val="00CA6100"/>
    <w:rsid w:val="00CA6387"/>
    <w:rsid w:val="00CA7AB3"/>
    <w:rsid w:val="00CB02C1"/>
    <w:rsid w:val="00CB0C46"/>
    <w:rsid w:val="00CB1C09"/>
    <w:rsid w:val="00CB3730"/>
    <w:rsid w:val="00CB37D5"/>
    <w:rsid w:val="00CB3C5D"/>
    <w:rsid w:val="00CB45F4"/>
    <w:rsid w:val="00CB557F"/>
    <w:rsid w:val="00CB5E7D"/>
    <w:rsid w:val="00CB5EAA"/>
    <w:rsid w:val="00CB661A"/>
    <w:rsid w:val="00CB6CC2"/>
    <w:rsid w:val="00CB7BFE"/>
    <w:rsid w:val="00CC0357"/>
    <w:rsid w:val="00CC069B"/>
    <w:rsid w:val="00CC0E03"/>
    <w:rsid w:val="00CC0FED"/>
    <w:rsid w:val="00CC103A"/>
    <w:rsid w:val="00CC1224"/>
    <w:rsid w:val="00CC1D38"/>
    <w:rsid w:val="00CC305C"/>
    <w:rsid w:val="00CC378E"/>
    <w:rsid w:val="00CC4EF3"/>
    <w:rsid w:val="00CC6013"/>
    <w:rsid w:val="00CC63D3"/>
    <w:rsid w:val="00CC7D3E"/>
    <w:rsid w:val="00CD1C7C"/>
    <w:rsid w:val="00CD2B08"/>
    <w:rsid w:val="00CD3610"/>
    <w:rsid w:val="00CD394B"/>
    <w:rsid w:val="00CD3CA2"/>
    <w:rsid w:val="00CD4FBA"/>
    <w:rsid w:val="00CD5120"/>
    <w:rsid w:val="00CD54B7"/>
    <w:rsid w:val="00CD55C7"/>
    <w:rsid w:val="00CD5D3D"/>
    <w:rsid w:val="00CD6961"/>
    <w:rsid w:val="00CD6D81"/>
    <w:rsid w:val="00CD6D95"/>
    <w:rsid w:val="00CD73A9"/>
    <w:rsid w:val="00CD7C25"/>
    <w:rsid w:val="00CE16D5"/>
    <w:rsid w:val="00CE1E9E"/>
    <w:rsid w:val="00CE2691"/>
    <w:rsid w:val="00CE3CD2"/>
    <w:rsid w:val="00CE3DE9"/>
    <w:rsid w:val="00CE43D2"/>
    <w:rsid w:val="00CE6412"/>
    <w:rsid w:val="00CE6A7F"/>
    <w:rsid w:val="00CE7F35"/>
    <w:rsid w:val="00CF024D"/>
    <w:rsid w:val="00CF0651"/>
    <w:rsid w:val="00CF0D8B"/>
    <w:rsid w:val="00CF0E81"/>
    <w:rsid w:val="00CF123E"/>
    <w:rsid w:val="00CF2821"/>
    <w:rsid w:val="00CF32B1"/>
    <w:rsid w:val="00CF3EAA"/>
    <w:rsid w:val="00CF3F14"/>
    <w:rsid w:val="00CF414D"/>
    <w:rsid w:val="00CF580D"/>
    <w:rsid w:val="00CF6E32"/>
    <w:rsid w:val="00CF7071"/>
    <w:rsid w:val="00CF7742"/>
    <w:rsid w:val="00D01B36"/>
    <w:rsid w:val="00D01B42"/>
    <w:rsid w:val="00D020D4"/>
    <w:rsid w:val="00D04DA7"/>
    <w:rsid w:val="00D059C2"/>
    <w:rsid w:val="00D0699A"/>
    <w:rsid w:val="00D06A30"/>
    <w:rsid w:val="00D10ED1"/>
    <w:rsid w:val="00D10EFE"/>
    <w:rsid w:val="00D11499"/>
    <w:rsid w:val="00D119E6"/>
    <w:rsid w:val="00D11ABF"/>
    <w:rsid w:val="00D12FCB"/>
    <w:rsid w:val="00D132E0"/>
    <w:rsid w:val="00D14679"/>
    <w:rsid w:val="00D1555D"/>
    <w:rsid w:val="00D156D7"/>
    <w:rsid w:val="00D1630B"/>
    <w:rsid w:val="00D172B9"/>
    <w:rsid w:val="00D17B24"/>
    <w:rsid w:val="00D20B61"/>
    <w:rsid w:val="00D221E5"/>
    <w:rsid w:val="00D234D6"/>
    <w:rsid w:val="00D236DA"/>
    <w:rsid w:val="00D23CEC"/>
    <w:rsid w:val="00D24339"/>
    <w:rsid w:val="00D24CB7"/>
    <w:rsid w:val="00D24E6C"/>
    <w:rsid w:val="00D24FAD"/>
    <w:rsid w:val="00D250D4"/>
    <w:rsid w:val="00D2642D"/>
    <w:rsid w:val="00D27A96"/>
    <w:rsid w:val="00D303C3"/>
    <w:rsid w:val="00D31B99"/>
    <w:rsid w:val="00D31E72"/>
    <w:rsid w:val="00D3207A"/>
    <w:rsid w:val="00D3244A"/>
    <w:rsid w:val="00D32A50"/>
    <w:rsid w:val="00D3430C"/>
    <w:rsid w:val="00D34495"/>
    <w:rsid w:val="00D36052"/>
    <w:rsid w:val="00D360AF"/>
    <w:rsid w:val="00D3629B"/>
    <w:rsid w:val="00D3642A"/>
    <w:rsid w:val="00D37A90"/>
    <w:rsid w:val="00D37DB3"/>
    <w:rsid w:val="00D402AF"/>
    <w:rsid w:val="00D4043E"/>
    <w:rsid w:val="00D4089F"/>
    <w:rsid w:val="00D41409"/>
    <w:rsid w:val="00D41DBD"/>
    <w:rsid w:val="00D44648"/>
    <w:rsid w:val="00D44FB0"/>
    <w:rsid w:val="00D4512F"/>
    <w:rsid w:val="00D45769"/>
    <w:rsid w:val="00D45B8F"/>
    <w:rsid w:val="00D4615A"/>
    <w:rsid w:val="00D462B2"/>
    <w:rsid w:val="00D472C5"/>
    <w:rsid w:val="00D5050C"/>
    <w:rsid w:val="00D510CA"/>
    <w:rsid w:val="00D51501"/>
    <w:rsid w:val="00D516DD"/>
    <w:rsid w:val="00D52121"/>
    <w:rsid w:val="00D52C33"/>
    <w:rsid w:val="00D53497"/>
    <w:rsid w:val="00D544F1"/>
    <w:rsid w:val="00D54BAC"/>
    <w:rsid w:val="00D5571E"/>
    <w:rsid w:val="00D57F2A"/>
    <w:rsid w:val="00D60C97"/>
    <w:rsid w:val="00D610DA"/>
    <w:rsid w:val="00D618D1"/>
    <w:rsid w:val="00D61A1A"/>
    <w:rsid w:val="00D62A3B"/>
    <w:rsid w:val="00D63ED2"/>
    <w:rsid w:val="00D6460D"/>
    <w:rsid w:val="00D648E7"/>
    <w:rsid w:val="00D6513D"/>
    <w:rsid w:val="00D6517D"/>
    <w:rsid w:val="00D6519A"/>
    <w:rsid w:val="00D653F6"/>
    <w:rsid w:val="00D65605"/>
    <w:rsid w:val="00D657C6"/>
    <w:rsid w:val="00D6635B"/>
    <w:rsid w:val="00D66548"/>
    <w:rsid w:val="00D66849"/>
    <w:rsid w:val="00D66A37"/>
    <w:rsid w:val="00D66B67"/>
    <w:rsid w:val="00D66BF9"/>
    <w:rsid w:val="00D66FCF"/>
    <w:rsid w:val="00D67664"/>
    <w:rsid w:val="00D67C57"/>
    <w:rsid w:val="00D67CAA"/>
    <w:rsid w:val="00D67E9B"/>
    <w:rsid w:val="00D7066F"/>
    <w:rsid w:val="00D70F12"/>
    <w:rsid w:val="00D72578"/>
    <w:rsid w:val="00D72DA4"/>
    <w:rsid w:val="00D732DD"/>
    <w:rsid w:val="00D73347"/>
    <w:rsid w:val="00D735A0"/>
    <w:rsid w:val="00D74412"/>
    <w:rsid w:val="00D74621"/>
    <w:rsid w:val="00D75A8D"/>
    <w:rsid w:val="00D769FF"/>
    <w:rsid w:val="00D7737C"/>
    <w:rsid w:val="00D8038E"/>
    <w:rsid w:val="00D81868"/>
    <w:rsid w:val="00D81E1C"/>
    <w:rsid w:val="00D82429"/>
    <w:rsid w:val="00D83C0F"/>
    <w:rsid w:val="00D842C2"/>
    <w:rsid w:val="00D85284"/>
    <w:rsid w:val="00D87A4F"/>
    <w:rsid w:val="00D87F12"/>
    <w:rsid w:val="00D90A05"/>
    <w:rsid w:val="00D90B7E"/>
    <w:rsid w:val="00D90F4C"/>
    <w:rsid w:val="00D91AB0"/>
    <w:rsid w:val="00D939A4"/>
    <w:rsid w:val="00D93DA1"/>
    <w:rsid w:val="00D94D92"/>
    <w:rsid w:val="00D9603C"/>
    <w:rsid w:val="00D966DD"/>
    <w:rsid w:val="00D96944"/>
    <w:rsid w:val="00D96B6C"/>
    <w:rsid w:val="00D971E2"/>
    <w:rsid w:val="00D97E9A"/>
    <w:rsid w:val="00DA0079"/>
    <w:rsid w:val="00DA05EB"/>
    <w:rsid w:val="00DA1202"/>
    <w:rsid w:val="00DA1475"/>
    <w:rsid w:val="00DA1747"/>
    <w:rsid w:val="00DA1CF3"/>
    <w:rsid w:val="00DA1EB8"/>
    <w:rsid w:val="00DA1FDF"/>
    <w:rsid w:val="00DA2516"/>
    <w:rsid w:val="00DA28C2"/>
    <w:rsid w:val="00DA2ED6"/>
    <w:rsid w:val="00DA3066"/>
    <w:rsid w:val="00DA3348"/>
    <w:rsid w:val="00DA3AB5"/>
    <w:rsid w:val="00DA3F1B"/>
    <w:rsid w:val="00DA441E"/>
    <w:rsid w:val="00DA4475"/>
    <w:rsid w:val="00DA59CE"/>
    <w:rsid w:val="00DA5D5C"/>
    <w:rsid w:val="00DA6732"/>
    <w:rsid w:val="00DA79BC"/>
    <w:rsid w:val="00DB074E"/>
    <w:rsid w:val="00DB13E2"/>
    <w:rsid w:val="00DB1F18"/>
    <w:rsid w:val="00DB21E5"/>
    <w:rsid w:val="00DB2A4C"/>
    <w:rsid w:val="00DB40F2"/>
    <w:rsid w:val="00DB43CC"/>
    <w:rsid w:val="00DB54BA"/>
    <w:rsid w:val="00DB6060"/>
    <w:rsid w:val="00DB61E4"/>
    <w:rsid w:val="00DB656D"/>
    <w:rsid w:val="00DB6AE0"/>
    <w:rsid w:val="00DB73CB"/>
    <w:rsid w:val="00DB75B4"/>
    <w:rsid w:val="00DB7DBC"/>
    <w:rsid w:val="00DC08A6"/>
    <w:rsid w:val="00DC0BE9"/>
    <w:rsid w:val="00DC16B5"/>
    <w:rsid w:val="00DC28B3"/>
    <w:rsid w:val="00DC2AC0"/>
    <w:rsid w:val="00DC31F7"/>
    <w:rsid w:val="00DC3A1A"/>
    <w:rsid w:val="00DC3E45"/>
    <w:rsid w:val="00DC5490"/>
    <w:rsid w:val="00DC5AB0"/>
    <w:rsid w:val="00DC6410"/>
    <w:rsid w:val="00DC650F"/>
    <w:rsid w:val="00DC66B7"/>
    <w:rsid w:val="00DD0239"/>
    <w:rsid w:val="00DD0A44"/>
    <w:rsid w:val="00DD1DD5"/>
    <w:rsid w:val="00DD213A"/>
    <w:rsid w:val="00DD276E"/>
    <w:rsid w:val="00DD2FCA"/>
    <w:rsid w:val="00DD3F55"/>
    <w:rsid w:val="00DD431F"/>
    <w:rsid w:val="00DD585C"/>
    <w:rsid w:val="00DD629B"/>
    <w:rsid w:val="00DD73D5"/>
    <w:rsid w:val="00DD7611"/>
    <w:rsid w:val="00DE01F8"/>
    <w:rsid w:val="00DE079C"/>
    <w:rsid w:val="00DE14A2"/>
    <w:rsid w:val="00DE19B1"/>
    <w:rsid w:val="00DE26AE"/>
    <w:rsid w:val="00DE2C01"/>
    <w:rsid w:val="00DE2EF4"/>
    <w:rsid w:val="00DE4D78"/>
    <w:rsid w:val="00DE5457"/>
    <w:rsid w:val="00DE568E"/>
    <w:rsid w:val="00DE5BA9"/>
    <w:rsid w:val="00DE5CC3"/>
    <w:rsid w:val="00DE5DC6"/>
    <w:rsid w:val="00DE6391"/>
    <w:rsid w:val="00DF1A58"/>
    <w:rsid w:val="00DF31A4"/>
    <w:rsid w:val="00DF36AB"/>
    <w:rsid w:val="00DF36AF"/>
    <w:rsid w:val="00DF4181"/>
    <w:rsid w:val="00DF51D4"/>
    <w:rsid w:val="00DF570A"/>
    <w:rsid w:val="00DF5F36"/>
    <w:rsid w:val="00DF6E41"/>
    <w:rsid w:val="00E015DD"/>
    <w:rsid w:val="00E02132"/>
    <w:rsid w:val="00E033F8"/>
    <w:rsid w:val="00E03B50"/>
    <w:rsid w:val="00E03DE4"/>
    <w:rsid w:val="00E04D07"/>
    <w:rsid w:val="00E04D32"/>
    <w:rsid w:val="00E057DC"/>
    <w:rsid w:val="00E0602E"/>
    <w:rsid w:val="00E0733D"/>
    <w:rsid w:val="00E07728"/>
    <w:rsid w:val="00E07D62"/>
    <w:rsid w:val="00E1136D"/>
    <w:rsid w:val="00E1258D"/>
    <w:rsid w:val="00E12E42"/>
    <w:rsid w:val="00E12E47"/>
    <w:rsid w:val="00E12EC4"/>
    <w:rsid w:val="00E1406A"/>
    <w:rsid w:val="00E1552D"/>
    <w:rsid w:val="00E15D94"/>
    <w:rsid w:val="00E1665A"/>
    <w:rsid w:val="00E2040C"/>
    <w:rsid w:val="00E20503"/>
    <w:rsid w:val="00E20546"/>
    <w:rsid w:val="00E20956"/>
    <w:rsid w:val="00E20B45"/>
    <w:rsid w:val="00E215C8"/>
    <w:rsid w:val="00E219EE"/>
    <w:rsid w:val="00E221BE"/>
    <w:rsid w:val="00E2234E"/>
    <w:rsid w:val="00E23494"/>
    <w:rsid w:val="00E24C2C"/>
    <w:rsid w:val="00E2522B"/>
    <w:rsid w:val="00E25416"/>
    <w:rsid w:val="00E254A0"/>
    <w:rsid w:val="00E259CD"/>
    <w:rsid w:val="00E264C7"/>
    <w:rsid w:val="00E26675"/>
    <w:rsid w:val="00E272B5"/>
    <w:rsid w:val="00E27E23"/>
    <w:rsid w:val="00E27F3F"/>
    <w:rsid w:val="00E3074E"/>
    <w:rsid w:val="00E32C7A"/>
    <w:rsid w:val="00E32E1D"/>
    <w:rsid w:val="00E34444"/>
    <w:rsid w:val="00E34BB2"/>
    <w:rsid w:val="00E35BF3"/>
    <w:rsid w:val="00E36D7F"/>
    <w:rsid w:val="00E37372"/>
    <w:rsid w:val="00E375AE"/>
    <w:rsid w:val="00E37D45"/>
    <w:rsid w:val="00E4067E"/>
    <w:rsid w:val="00E43C64"/>
    <w:rsid w:val="00E44353"/>
    <w:rsid w:val="00E4559A"/>
    <w:rsid w:val="00E45630"/>
    <w:rsid w:val="00E462C7"/>
    <w:rsid w:val="00E46868"/>
    <w:rsid w:val="00E47274"/>
    <w:rsid w:val="00E47652"/>
    <w:rsid w:val="00E50318"/>
    <w:rsid w:val="00E51743"/>
    <w:rsid w:val="00E5180C"/>
    <w:rsid w:val="00E5222C"/>
    <w:rsid w:val="00E522FB"/>
    <w:rsid w:val="00E527F1"/>
    <w:rsid w:val="00E52A09"/>
    <w:rsid w:val="00E52A23"/>
    <w:rsid w:val="00E52F9D"/>
    <w:rsid w:val="00E536EB"/>
    <w:rsid w:val="00E53738"/>
    <w:rsid w:val="00E537BD"/>
    <w:rsid w:val="00E547D5"/>
    <w:rsid w:val="00E54A7C"/>
    <w:rsid w:val="00E54F17"/>
    <w:rsid w:val="00E56083"/>
    <w:rsid w:val="00E56CAA"/>
    <w:rsid w:val="00E56D7C"/>
    <w:rsid w:val="00E60593"/>
    <w:rsid w:val="00E61B2D"/>
    <w:rsid w:val="00E62384"/>
    <w:rsid w:val="00E62626"/>
    <w:rsid w:val="00E63353"/>
    <w:rsid w:val="00E64A38"/>
    <w:rsid w:val="00E66E53"/>
    <w:rsid w:val="00E67256"/>
    <w:rsid w:val="00E673C8"/>
    <w:rsid w:val="00E674F2"/>
    <w:rsid w:val="00E70B47"/>
    <w:rsid w:val="00E71235"/>
    <w:rsid w:val="00E7166C"/>
    <w:rsid w:val="00E72734"/>
    <w:rsid w:val="00E72AF1"/>
    <w:rsid w:val="00E739BE"/>
    <w:rsid w:val="00E73B11"/>
    <w:rsid w:val="00E74547"/>
    <w:rsid w:val="00E7573C"/>
    <w:rsid w:val="00E75CF1"/>
    <w:rsid w:val="00E76234"/>
    <w:rsid w:val="00E76404"/>
    <w:rsid w:val="00E76671"/>
    <w:rsid w:val="00E76F37"/>
    <w:rsid w:val="00E7783A"/>
    <w:rsid w:val="00E804AA"/>
    <w:rsid w:val="00E809DA"/>
    <w:rsid w:val="00E81EF5"/>
    <w:rsid w:val="00E8226C"/>
    <w:rsid w:val="00E82509"/>
    <w:rsid w:val="00E82CFC"/>
    <w:rsid w:val="00E82E7B"/>
    <w:rsid w:val="00E830FB"/>
    <w:rsid w:val="00E833EA"/>
    <w:rsid w:val="00E83882"/>
    <w:rsid w:val="00E83976"/>
    <w:rsid w:val="00E8418B"/>
    <w:rsid w:val="00E85BAC"/>
    <w:rsid w:val="00E90484"/>
    <w:rsid w:val="00E93CF8"/>
    <w:rsid w:val="00E9482A"/>
    <w:rsid w:val="00E94B12"/>
    <w:rsid w:val="00E96811"/>
    <w:rsid w:val="00E96F3A"/>
    <w:rsid w:val="00EA1AC5"/>
    <w:rsid w:val="00EA35E3"/>
    <w:rsid w:val="00EA43E3"/>
    <w:rsid w:val="00EA44BD"/>
    <w:rsid w:val="00EA4AC3"/>
    <w:rsid w:val="00EA61D7"/>
    <w:rsid w:val="00EA75CC"/>
    <w:rsid w:val="00EA7CAB"/>
    <w:rsid w:val="00EB0F67"/>
    <w:rsid w:val="00EB1B2C"/>
    <w:rsid w:val="00EB2636"/>
    <w:rsid w:val="00EB2702"/>
    <w:rsid w:val="00EB2974"/>
    <w:rsid w:val="00EB326B"/>
    <w:rsid w:val="00EB33B9"/>
    <w:rsid w:val="00EB37A7"/>
    <w:rsid w:val="00EB4148"/>
    <w:rsid w:val="00EB47AA"/>
    <w:rsid w:val="00EB6B46"/>
    <w:rsid w:val="00EB73CB"/>
    <w:rsid w:val="00EB7D89"/>
    <w:rsid w:val="00EC192E"/>
    <w:rsid w:val="00EC1D78"/>
    <w:rsid w:val="00EC1E49"/>
    <w:rsid w:val="00EC2A57"/>
    <w:rsid w:val="00EC2D19"/>
    <w:rsid w:val="00EC37EE"/>
    <w:rsid w:val="00EC3A1F"/>
    <w:rsid w:val="00EC52F4"/>
    <w:rsid w:val="00EC63BD"/>
    <w:rsid w:val="00ED07ED"/>
    <w:rsid w:val="00ED228D"/>
    <w:rsid w:val="00ED3163"/>
    <w:rsid w:val="00ED34F6"/>
    <w:rsid w:val="00ED36CD"/>
    <w:rsid w:val="00ED4B86"/>
    <w:rsid w:val="00ED6027"/>
    <w:rsid w:val="00ED6889"/>
    <w:rsid w:val="00ED6FC0"/>
    <w:rsid w:val="00EE11BF"/>
    <w:rsid w:val="00EE1345"/>
    <w:rsid w:val="00EE13DF"/>
    <w:rsid w:val="00EE1513"/>
    <w:rsid w:val="00EE18D7"/>
    <w:rsid w:val="00EE2386"/>
    <w:rsid w:val="00EE2D08"/>
    <w:rsid w:val="00EE2E7D"/>
    <w:rsid w:val="00EE2FE8"/>
    <w:rsid w:val="00EE326D"/>
    <w:rsid w:val="00EE3C4D"/>
    <w:rsid w:val="00EE467A"/>
    <w:rsid w:val="00EE470E"/>
    <w:rsid w:val="00EE4913"/>
    <w:rsid w:val="00EE49C3"/>
    <w:rsid w:val="00EE4A76"/>
    <w:rsid w:val="00EE6A7E"/>
    <w:rsid w:val="00EE7663"/>
    <w:rsid w:val="00EE768D"/>
    <w:rsid w:val="00EE7F93"/>
    <w:rsid w:val="00EF118D"/>
    <w:rsid w:val="00EF21E6"/>
    <w:rsid w:val="00EF29C2"/>
    <w:rsid w:val="00EF2C63"/>
    <w:rsid w:val="00EF365A"/>
    <w:rsid w:val="00EF43BE"/>
    <w:rsid w:val="00EF4D0B"/>
    <w:rsid w:val="00EF5715"/>
    <w:rsid w:val="00EF5CBE"/>
    <w:rsid w:val="00EF6D9B"/>
    <w:rsid w:val="00EF71BD"/>
    <w:rsid w:val="00EF7B5B"/>
    <w:rsid w:val="00F006B9"/>
    <w:rsid w:val="00F01672"/>
    <w:rsid w:val="00F02C27"/>
    <w:rsid w:val="00F03039"/>
    <w:rsid w:val="00F0395B"/>
    <w:rsid w:val="00F044A1"/>
    <w:rsid w:val="00F065FE"/>
    <w:rsid w:val="00F068E9"/>
    <w:rsid w:val="00F12DFE"/>
    <w:rsid w:val="00F1337C"/>
    <w:rsid w:val="00F137C7"/>
    <w:rsid w:val="00F145A2"/>
    <w:rsid w:val="00F149A7"/>
    <w:rsid w:val="00F14FB8"/>
    <w:rsid w:val="00F1543E"/>
    <w:rsid w:val="00F154C5"/>
    <w:rsid w:val="00F15AC9"/>
    <w:rsid w:val="00F15F78"/>
    <w:rsid w:val="00F201C4"/>
    <w:rsid w:val="00F20B6B"/>
    <w:rsid w:val="00F21708"/>
    <w:rsid w:val="00F21A70"/>
    <w:rsid w:val="00F21EEF"/>
    <w:rsid w:val="00F231A2"/>
    <w:rsid w:val="00F23AA9"/>
    <w:rsid w:val="00F23EA7"/>
    <w:rsid w:val="00F24496"/>
    <w:rsid w:val="00F247F5"/>
    <w:rsid w:val="00F2492C"/>
    <w:rsid w:val="00F24AEA"/>
    <w:rsid w:val="00F24CA5"/>
    <w:rsid w:val="00F2555E"/>
    <w:rsid w:val="00F259B5"/>
    <w:rsid w:val="00F25F80"/>
    <w:rsid w:val="00F26309"/>
    <w:rsid w:val="00F27D48"/>
    <w:rsid w:val="00F30503"/>
    <w:rsid w:val="00F3103A"/>
    <w:rsid w:val="00F31128"/>
    <w:rsid w:val="00F3123F"/>
    <w:rsid w:val="00F31646"/>
    <w:rsid w:val="00F321F1"/>
    <w:rsid w:val="00F3237E"/>
    <w:rsid w:val="00F32437"/>
    <w:rsid w:val="00F3281D"/>
    <w:rsid w:val="00F33037"/>
    <w:rsid w:val="00F3319A"/>
    <w:rsid w:val="00F333D6"/>
    <w:rsid w:val="00F338C6"/>
    <w:rsid w:val="00F33DF7"/>
    <w:rsid w:val="00F3429D"/>
    <w:rsid w:val="00F3559A"/>
    <w:rsid w:val="00F35B91"/>
    <w:rsid w:val="00F35F61"/>
    <w:rsid w:val="00F36230"/>
    <w:rsid w:val="00F36DF2"/>
    <w:rsid w:val="00F402A1"/>
    <w:rsid w:val="00F40D54"/>
    <w:rsid w:val="00F414B7"/>
    <w:rsid w:val="00F438DE"/>
    <w:rsid w:val="00F440CA"/>
    <w:rsid w:val="00F446DD"/>
    <w:rsid w:val="00F457E1"/>
    <w:rsid w:val="00F45ECF"/>
    <w:rsid w:val="00F46029"/>
    <w:rsid w:val="00F464D9"/>
    <w:rsid w:val="00F475E7"/>
    <w:rsid w:val="00F50606"/>
    <w:rsid w:val="00F51702"/>
    <w:rsid w:val="00F51DF3"/>
    <w:rsid w:val="00F52282"/>
    <w:rsid w:val="00F524BC"/>
    <w:rsid w:val="00F52C55"/>
    <w:rsid w:val="00F53150"/>
    <w:rsid w:val="00F54AE4"/>
    <w:rsid w:val="00F562EA"/>
    <w:rsid w:val="00F5655F"/>
    <w:rsid w:val="00F574D8"/>
    <w:rsid w:val="00F57ED7"/>
    <w:rsid w:val="00F60771"/>
    <w:rsid w:val="00F61D3B"/>
    <w:rsid w:val="00F621AF"/>
    <w:rsid w:val="00F622EE"/>
    <w:rsid w:val="00F6232A"/>
    <w:rsid w:val="00F62DA8"/>
    <w:rsid w:val="00F63197"/>
    <w:rsid w:val="00F63466"/>
    <w:rsid w:val="00F6408B"/>
    <w:rsid w:val="00F64781"/>
    <w:rsid w:val="00F64B37"/>
    <w:rsid w:val="00F64E1A"/>
    <w:rsid w:val="00F65022"/>
    <w:rsid w:val="00F65AD8"/>
    <w:rsid w:val="00F66063"/>
    <w:rsid w:val="00F678A5"/>
    <w:rsid w:val="00F67C0B"/>
    <w:rsid w:val="00F67FC5"/>
    <w:rsid w:val="00F7203D"/>
    <w:rsid w:val="00F72624"/>
    <w:rsid w:val="00F73343"/>
    <w:rsid w:val="00F740BC"/>
    <w:rsid w:val="00F74ADB"/>
    <w:rsid w:val="00F75DFE"/>
    <w:rsid w:val="00F76B36"/>
    <w:rsid w:val="00F76E27"/>
    <w:rsid w:val="00F77BEE"/>
    <w:rsid w:val="00F77DB9"/>
    <w:rsid w:val="00F80525"/>
    <w:rsid w:val="00F806B6"/>
    <w:rsid w:val="00F81666"/>
    <w:rsid w:val="00F81C18"/>
    <w:rsid w:val="00F82707"/>
    <w:rsid w:val="00F834AB"/>
    <w:rsid w:val="00F8381F"/>
    <w:rsid w:val="00F84402"/>
    <w:rsid w:val="00F8550C"/>
    <w:rsid w:val="00F859D2"/>
    <w:rsid w:val="00F85D23"/>
    <w:rsid w:val="00F85F99"/>
    <w:rsid w:val="00F86ADD"/>
    <w:rsid w:val="00F86EF9"/>
    <w:rsid w:val="00F870AB"/>
    <w:rsid w:val="00F87767"/>
    <w:rsid w:val="00F8789C"/>
    <w:rsid w:val="00F90633"/>
    <w:rsid w:val="00F916D6"/>
    <w:rsid w:val="00F91C3B"/>
    <w:rsid w:val="00F92C69"/>
    <w:rsid w:val="00F92C83"/>
    <w:rsid w:val="00F9316D"/>
    <w:rsid w:val="00F93D52"/>
    <w:rsid w:val="00F94F44"/>
    <w:rsid w:val="00F95F12"/>
    <w:rsid w:val="00FA0250"/>
    <w:rsid w:val="00FA03C8"/>
    <w:rsid w:val="00FA0C15"/>
    <w:rsid w:val="00FA10A7"/>
    <w:rsid w:val="00FA129D"/>
    <w:rsid w:val="00FA1587"/>
    <w:rsid w:val="00FA1C56"/>
    <w:rsid w:val="00FA22FE"/>
    <w:rsid w:val="00FA322B"/>
    <w:rsid w:val="00FA3637"/>
    <w:rsid w:val="00FA3658"/>
    <w:rsid w:val="00FA367D"/>
    <w:rsid w:val="00FA3BB1"/>
    <w:rsid w:val="00FA46E8"/>
    <w:rsid w:val="00FA4A03"/>
    <w:rsid w:val="00FA51B2"/>
    <w:rsid w:val="00FA5347"/>
    <w:rsid w:val="00FA543B"/>
    <w:rsid w:val="00FA656C"/>
    <w:rsid w:val="00FA6B73"/>
    <w:rsid w:val="00FA6D3A"/>
    <w:rsid w:val="00FA7CE9"/>
    <w:rsid w:val="00FB03A1"/>
    <w:rsid w:val="00FB0CFE"/>
    <w:rsid w:val="00FB0E57"/>
    <w:rsid w:val="00FB11FC"/>
    <w:rsid w:val="00FB165A"/>
    <w:rsid w:val="00FB182B"/>
    <w:rsid w:val="00FB1EFC"/>
    <w:rsid w:val="00FB29DB"/>
    <w:rsid w:val="00FB2B81"/>
    <w:rsid w:val="00FB2CBA"/>
    <w:rsid w:val="00FB39C5"/>
    <w:rsid w:val="00FB3DCF"/>
    <w:rsid w:val="00FB3FF7"/>
    <w:rsid w:val="00FB4538"/>
    <w:rsid w:val="00FB4729"/>
    <w:rsid w:val="00FB4884"/>
    <w:rsid w:val="00FB48E9"/>
    <w:rsid w:val="00FB4D1F"/>
    <w:rsid w:val="00FB57F5"/>
    <w:rsid w:val="00FB6043"/>
    <w:rsid w:val="00FB671A"/>
    <w:rsid w:val="00FB6AE0"/>
    <w:rsid w:val="00FB76B7"/>
    <w:rsid w:val="00FC0F55"/>
    <w:rsid w:val="00FC103B"/>
    <w:rsid w:val="00FC1703"/>
    <w:rsid w:val="00FC1AE1"/>
    <w:rsid w:val="00FC2371"/>
    <w:rsid w:val="00FC26F7"/>
    <w:rsid w:val="00FC28AF"/>
    <w:rsid w:val="00FC33CC"/>
    <w:rsid w:val="00FC3B70"/>
    <w:rsid w:val="00FC447C"/>
    <w:rsid w:val="00FC47BA"/>
    <w:rsid w:val="00FC497B"/>
    <w:rsid w:val="00FC51AD"/>
    <w:rsid w:val="00FC534D"/>
    <w:rsid w:val="00FC5A7D"/>
    <w:rsid w:val="00FC5C92"/>
    <w:rsid w:val="00FC75DB"/>
    <w:rsid w:val="00FC773A"/>
    <w:rsid w:val="00FC77F5"/>
    <w:rsid w:val="00FD232C"/>
    <w:rsid w:val="00FD2357"/>
    <w:rsid w:val="00FD2FDB"/>
    <w:rsid w:val="00FD30AB"/>
    <w:rsid w:val="00FD3168"/>
    <w:rsid w:val="00FD40EE"/>
    <w:rsid w:val="00FD4D5F"/>
    <w:rsid w:val="00FD4DA8"/>
    <w:rsid w:val="00FD59AD"/>
    <w:rsid w:val="00FD5C52"/>
    <w:rsid w:val="00FD5F96"/>
    <w:rsid w:val="00FD6C61"/>
    <w:rsid w:val="00FD7040"/>
    <w:rsid w:val="00FD7EB9"/>
    <w:rsid w:val="00FE0351"/>
    <w:rsid w:val="00FE0612"/>
    <w:rsid w:val="00FE0665"/>
    <w:rsid w:val="00FE0F9E"/>
    <w:rsid w:val="00FE12BD"/>
    <w:rsid w:val="00FE2403"/>
    <w:rsid w:val="00FE26EF"/>
    <w:rsid w:val="00FE279D"/>
    <w:rsid w:val="00FE29E9"/>
    <w:rsid w:val="00FE2AE7"/>
    <w:rsid w:val="00FE2F77"/>
    <w:rsid w:val="00FE501E"/>
    <w:rsid w:val="00FE5618"/>
    <w:rsid w:val="00FE5811"/>
    <w:rsid w:val="00FE6532"/>
    <w:rsid w:val="00FE662B"/>
    <w:rsid w:val="00FE6983"/>
    <w:rsid w:val="00FE7B90"/>
    <w:rsid w:val="00FF01C8"/>
    <w:rsid w:val="00FF050A"/>
    <w:rsid w:val="00FF0582"/>
    <w:rsid w:val="00FF0A19"/>
    <w:rsid w:val="00FF141A"/>
    <w:rsid w:val="00FF363D"/>
    <w:rsid w:val="00FF3991"/>
    <w:rsid w:val="00FF42C0"/>
    <w:rsid w:val="00FF43DF"/>
    <w:rsid w:val="00FF498F"/>
    <w:rsid w:val="00FF5161"/>
    <w:rsid w:val="00FF537E"/>
    <w:rsid w:val="00FF60F3"/>
    <w:rsid w:val="00FF6338"/>
    <w:rsid w:val="00FF6477"/>
    <w:rsid w:val="00FF6FF6"/>
    <w:rsid w:val="00FF73EB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7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A0D7B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A0D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A0D7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Secret</cp:lastModifiedBy>
  <cp:revision>2</cp:revision>
  <cp:lastPrinted>2013-03-07T05:16:00Z</cp:lastPrinted>
  <dcterms:created xsi:type="dcterms:W3CDTF">2013-04-04T05:11:00Z</dcterms:created>
  <dcterms:modified xsi:type="dcterms:W3CDTF">2013-04-04T05:11:00Z</dcterms:modified>
</cp:coreProperties>
</file>